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7"/>
          <w:tab w:val="left" w:leader="none" w:pos="4155"/>
          <w:tab w:val="left" w:leader="none" w:pos="4621"/>
          <w:tab w:val="left" w:leader="none" w:pos="5460"/>
          <w:tab w:val="left" w:leader="none" w:pos="6082"/>
        </w:tabs>
        <w:spacing w:after="200" w:before="10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ab/>
        <w:tab/>
        <w:tab/>
        <w:tab/>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847916" cy="526044"/>
            <wp:effectExtent b="0" l="0" r="0" t="0"/>
            <wp:wrapNone/>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47916" cy="526044"/>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235"/>
          <w:tab w:val="left" w:leader="none" w:pos="7350"/>
        </w:tabs>
        <w:spacing w:after="200" w:before="100" w:line="276" w:lineRule="auto"/>
        <w:ind w:left="0" w:right="0" w:firstLine="0"/>
        <w:jc w:val="left"/>
        <w:rPr>
          <w:sz w:val="22"/>
          <w:szCs w:val="22"/>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tl w:val="0"/>
        </w:rPr>
      </w:r>
    </w:p>
    <w:p w:rsidR="00000000" w:rsidDel="00000000" w:rsidP="00000000" w:rsidRDefault="00000000" w:rsidRPr="00000000" w14:paraId="00000003">
      <w:pPr>
        <w:spacing w:after="0" w:line="240" w:lineRule="auto"/>
        <w:ind w:left="0" w:firstLine="0"/>
        <w:rPr>
          <w:sz w:val="22"/>
          <w:szCs w:val="22"/>
        </w:rPr>
      </w:pPr>
      <w:r w:rsidDel="00000000" w:rsidR="00000000" w:rsidRPr="00000000">
        <w:rPr>
          <w:rtl w:val="0"/>
        </w:rPr>
      </w:r>
    </w:p>
    <w:p w:rsidR="00000000" w:rsidDel="00000000" w:rsidP="00000000" w:rsidRDefault="00000000" w:rsidRPr="00000000" w14:paraId="00000004">
      <w:pPr>
        <w:rPr/>
        <w:sectPr>
          <w:footerReference r:id="rId8" w:type="default"/>
          <w:pgSz w:h="15840" w:w="12240" w:orient="portrait"/>
          <w:pgMar w:bottom="720" w:top="720" w:left="720" w:right="720" w:header="144" w:footer="144"/>
          <w:pgNumType w:start="1"/>
        </w:sectPr>
      </w:pPr>
      <w:r w:rsidDel="00000000" w:rsidR="00000000" w:rsidRPr="00000000">
        <w:rPr>
          <w:rtl w:val="0"/>
        </w:rPr>
      </w:r>
    </w:p>
    <w:p w:rsidR="00000000" w:rsidDel="00000000" w:rsidP="00000000" w:rsidRDefault="00000000" w:rsidRPr="00000000" w14:paraId="00000005">
      <w:pPr>
        <w:pStyle w:val="Heading2"/>
        <w:rPr/>
      </w:pPr>
      <w:bookmarkStart w:colFirst="0" w:colLast="0" w:name="_heading=h.j6961etnryc2" w:id="0"/>
      <w:bookmarkEnd w:id="0"/>
      <w:r w:rsidDel="00000000" w:rsidR="00000000" w:rsidRPr="00000000">
        <w:rPr>
          <w:rtl w:val="0"/>
        </w:rPr>
        <w:t xml:space="preserve">Appendix A. sAMPLE bUDGET fORMAT</w:t>
      </w:r>
    </w:p>
    <w:p w:rsidR="00000000" w:rsidDel="00000000" w:rsidP="00000000" w:rsidRDefault="00000000" w:rsidRPr="00000000" w14:paraId="00000006">
      <w:pPr>
        <w:pStyle w:val="Heading3"/>
        <w:rPr/>
      </w:pPr>
      <w:bookmarkStart w:colFirst="0" w:colLast="0" w:name="_heading=h.36ea4ewuh8yd" w:id="1"/>
      <w:bookmarkEnd w:id="1"/>
      <w:r w:rsidDel="00000000" w:rsidR="00000000" w:rsidRPr="00000000">
        <w:rPr>
          <w:rtl w:val="0"/>
        </w:rPr>
        <w:t xml:space="preserve">Use the following table for your financial proposal </w:t>
      </w:r>
    </w:p>
    <w:p w:rsidR="00000000" w:rsidDel="00000000" w:rsidP="00000000" w:rsidRDefault="00000000" w:rsidRPr="00000000" w14:paraId="00000007">
      <w:pPr>
        <w:pStyle w:val="Heading3"/>
        <w:jc w:val="center"/>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b w:val="1"/>
          <w:sz w:val="24"/>
          <w:szCs w:val="24"/>
          <w:rtl w:val="0"/>
        </w:rPr>
        <w:t xml:space="preserve">TITLE OF THE OFFER AS IN THE PROPOSAL REQUEST:</w:t>
      </w:r>
    </w:p>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Name:</w:t>
      </w:r>
    </w:p>
    <w:p w:rsidR="00000000" w:rsidDel="00000000" w:rsidP="00000000" w:rsidRDefault="00000000" w:rsidRPr="00000000" w14:paraId="0000000A">
      <w:pPr>
        <w:rPr>
          <w:b w:val="1"/>
          <w:sz w:val="24"/>
          <w:szCs w:val="24"/>
        </w:rPr>
      </w:pPr>
      <w:r w:rsidDel="00000000" w:rsidR="00000000" w:rsidRPr="00000000">
        <w:rPr>
          <w:b w:val="1"/>
          <w:sz w:val="24"/>
          <w:szCs w:val="24"/>
          <w:rtl w:val="0"/>
        </w:rPr>
        <w:t xml:space="preserve">Date:</w:t>
      </w:r>
    </w:p>
    <w:sdt>
      <w:sdtPr>
        <w:lock w:val="contentLocked"/>
        <w:id w:val="1040987432"/>
        <w:tag w:val="goog_rdk_21"/>
      </w:sdtPr>
      <w:sdtContent>
        <w:tbl>
          <w:tblPr>
            <w:tblStyle w:val="Table1"/>
            <w:tblW w:w="112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10"/>
            <w:gridCol w:w="1365"/>
            <w:gridCol w:w="465"/>
            <w:gridCol w:w="3495"/>
            <w:gridCol w:w="1050"/>
            <w:gridCol w:w="2400"/>
            <w:gridCol w:w="1710"/>
            <w:tblGridChange w:id="0">
              <w:tblGrid>
                <w:gridCol w:w="810"/>
                <w:gridCol w:w="1365"/>
                <w:gridCol w:w="465"/>
                <w:gridCol w:w="3495"/>
                <w:gridCol w:w="1050"/>
                <w:gridCol w:w="2400"/>
                <w:gridCol w:w="1710"/>
              </w:tblGrid>
            </w:tblGridChange>
          </w:tblGrid>
          <w:tr>
            <w:trPr>
              <w:cantSplit w:val="0"/>
              <w:trHeight w:val="960" w:hRule="atLeast"/>
              <w:tblHeader w:val="0"/>
            </w:trPr>
            <w:sdt>
              <w:sdtPr>
                <w:lock w:val="contentLocked"/>
                <w:id w:val="1295619702"/>
                <w:tag w:val="goog_rdk_0"/>
              </w:sdtPr>
              <w:sdtContent>
                <w:tc>
                  <w:tcPr>
                    <w:tcBorders>
                      <w:top w:color="000000" w:space="0" w:sz="12" w:val="single"/>
                      <w:left w:color="000000" w:space="0" w:sz="12"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0B">
                    <w:pPr>
                      <w:widowControl w:val="0"/>
                      <w:spacing w:after="0" w:before="0" w:line="276" w:lineRule="auto"/>
                      <w:jc w:val="center"/>
                      <w:rPr>
                        <w:sz w:val="22"/>
                        <w:szCs w:val="22"/>
                      </w:rPr>
                    </w:pPr>
                    <w:r w:rsidDel="00000000" w:rsidR="00000000" w:rsidRPr="00000000">
                      <w:rPr>
                        <w:sz w:val="22"/>
                        <w:szCs w:val="22"/>
                        <w:rtl w:val="0"/>
                      </w:rPr>
                      <w:t xml:space="preserve">Items</w:t>
                    </w:r>
                  </w:p>
                </w:tc>
              </w:sdtContent>
            </w:sdt>
            <w:sdt>
              <w:sdtPr>
                <w:lock w:val="contentLocked"/>
                <w:id w:val="1368830333"/>
                <w:tag w:val="goog_rdk_1"/>
              </w:sdtPr>
              <w:sdtContent>
                <w:tc>
                  <w:tcPr>
                    <w:gridSpan w:val="2"/>
                    <w:tcBorders>
                      <w:top w:color="000000" w:space="0" w:sz="12" w:val="single"/>
                      <w:left w:color="000000" w:space="0" w:sz="0" w:val="nil"/>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0C">
                    <w:pPr>
                      <w:widowControl w:val="0"/>
                      <w:spacing w:after="0" w:before="0" w:line="276" w:lineRule="auto"/>
                      <w:jc w:val="center"/>
                      <w:rPr>
                        <w:sz w:val="22"/>
                        <w:szCs w:val="22"/>
                      </w:rPr>
                    </w:pPr>
                    <w:r w:rsidDel="00000000" w:rsidR="00000000" w:rsidRPr="00000000">
                      <w:rPr>
                        <w:sz w:val="22"/>
                        <w:szCs w:val="22"/>
                        <w:rtl w:val="0"/>
                      </w:rPr>
                      <w:t xml:space="preserve">Unit</w:t>
                    </w:r>
                  </w:p>
                </w:tc>
              </w:sdtContent>
            </w:sdt>
            <w:sdt>
              <w:sdtPr>
                <w:lock w:val="contentLocked"/>
                <w:id w:val="-927735793"/>
                <w:tag w:val="goog_rdk_3"/>
              </w:sdtPr>
              <w:sdtContent>
                <w:tc>
                  <w:tcPr>
                    <w:tcBorders>
                      <w:top w:color="000000" w:space="0" w:sz="12" w:val="single"/>
                      <w:left w:color="000000" w:space="0" w:sz="0" w:val="nil"/>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0E">
                    <w:pPr>
                      <w:widowControl w:val="0"/>
                      <w:spacing w:after="0" w:before="0" w:line="276" w:lineRule="auto"/>
                      <w:jc w:val="center"/>
                      <w:rPr>
                        <w:sz w:val="22"/>
                        <w:szCs w:val="22"/>
                      </w:rPr>
                    </w:pPr>
                    <w:r w:rsidDel="00000000" w:rsidR="00000000" w:rsidRPr="00000000">
                      <w:rPr>
                        <w:sz w:val="22"/>
                        <w:szCs w:val="22"/>
                        <w:rtl w:val="0"/>
                      </w:rPr>
                      <w:t xml:space="preserve">Description and Specifications</w:t>
                    </w:r>
                  </w:p>
                </w:tc>
              </w:sdtContent>
            </w:sdt>
            <w:sdt>
              <w:sdtPr>
                <w:lock w:val="contentLocked"/>
                <w:id w:val="-647398176"/>
                <w:tag w:val="goog_rdk_4"/>
              </w:sdtPr>
              <w:sdtContent>
                <w:tc>
                  <w:tcPr>
                    <w:tcBorders>
                      <w:top w:color="000000" w:space="0" w:sz="12" w:val="single"/>
                      <w:left w:color="000000" w:space="0" w:sz="0" w:val="nil"/>
                      <w:bottom w:color="000000" w:space="0" w:sz="12" w:val="single"/>
                      <w:right w:color="000000" w:space="0" w:sz="12" w:val="single"/>
                    </w:tcBorders>
                    <w:shd w:fill="auto" w:val="clear"/>
                    <w:tcMar>
                      <w:top w:w="0.0" w:type="dxa"/>
                      <w:left w:w="40.0" w:type="dxa"/>
                      <w:bottom w:w="0.0" w:type="dxa"/>
                      <w:right w:w="40.0" w:type="dxa"/>
                    </w:tcMar>
                    <w:vAlign w:val="center"/>
                  </w:tcPr>
                  <w:p w:rsidR="00000000" w:rsidDel="00000000" w:rsidP="00000000" w:rsidRDefault="00000000" w:rsidRPr="00000000" w14:paraId="0000000F">
                    <w:pPr>
                      <w:widowControl w:val="0"/>
                      <w:spacing w:after="0" w:before="0" w:line="276" w:lineRule="auto"/>
                      <w:jc w:val="center"/>
                      <w:rPr>
                        <w:sz w:val="22"/>
                        <w:szCs w:val="22"/>
                      </w:rPr>
                    </w:pPr>
                    <w:r w:rsidDel="00000000" w:rsidR="00000000" w:rsidRPr="00000000">
                      <w:rPr>
                        <w:sz w:val="22"/>
                        <w:szCs w:val="22"/>
                        <w:rtl w:val="0"/>
                      </w:rPr>
                      <w:t xml:space="preserve">Quantity</w:t>
                    </w:r>
                  </w:p>
                </w:tc>
              </w:sdtContent>
            </w:sdt>
            <w:sdt>
              <w:sdtPr>
                <w:lock w:val="contentLocked"/>
                <w:id w:val="1537699355"/>
                <w:tag w:val="goog_rdk_5"/>
              </w:sdtPr>
              <w:sdtContent>
                <w:tc>
                  <w:tcPr>
                    <w:tcBorders>
                      <w:top w:color="000000" w:space="0" w:sz="12" w:val="single"/>
                      <w:left w:color="000000" w:space="0" w:sz="0" w:val="nil"/>
                      <w:bottom w:color="000000" w:space="0" w:sz="12" w:val="single"/>
                      <w:right w:color="000000" w:space="0" w:sz="12" w:val="single"/>
                    </w:tcBorders>
                    <w:shd w:fill="auto" w:val="clear"/>
                    <w:tcMar>
                      <w:top w:w="0.0" w:type="dxa"/>
                      <w:left w:w="40.0" w:type="dxa"/>
                      <w:bottom w:w="0.0" w:type="dxa"/>
                      <w:right w:w="40.0" w:type="dxa"/>
                    </w:tcMar>
                    <w:vAlign w:val="center"/>
                  </w:tcPr>
                  <w:p w:rsidR="00000000" w:rsidDel="00000000" w:rsidP="00000000" w:rsidRDefault="00000000" w:rsidRPr="00000000" w14:paraId="00000010">
                    <w:pPr>
                      <w:widowControl w:val="0"/>
                      <w:spacing w:after="0" w:before="0" w:line="276" w:lineRule="auto"/>
                      <w:jc w:val="center"/>
                      <w:rPr>
                        <w:sz w:val="22"/>
                        <w:szCs w:val="22"/>
                      </w:rPr>
                    </w:pPr>
                    <w:r w:rsidDel="00000000" w:rsidR="00000000" w:rsidRPr="00000000">
                      <w:rPr>
                        <w:sz w:val="22"/>
                        <w:szCs w:val="22"/>
                        <w:rtl w:val="0"/>
                      </w:rPr>
                      <w:t xml:space="preserve">Price per unit with tax (Jod)</w:t>
                    </w:r>
                  </w:p>
                </w:tc>
              </w:sdtContent>
            </w:sdt>
            <w:sdt>
              <w:sdtPr>
                <w:lock w:val="contentLocked"/>
                <w:id w:val="1023426028"/>
                <w:tag w:val="goog_rdk_6"/>
              </w:sdtPr>
              <w:sdtContent>
                <w:tc>
                  <w:tcPr>
                    <w:tcBorders>
                      <w:top w:color="000000" w:space="0" w:sz="12" w:val="single"/>
                      <w:left w:color="000000" w:space="0" w:sz="0" w:val="nil"/>
                      <w:bottom w:color="000000" w:space="0" w:sz="12" w:val="single"/>
                      <w:right w:color="000000" w:space="0" w:sz="12" w:val="single"/>
                    </w:tcBorders>
                    <w:shd w:fill="auto" w:val="clear"/>
                    <w:tcMar>
                      <w:top w:w="0.0" w:type="dxa"/>
                      <w:left w:w="40.0" w:type="dxa"/>
                      <w:bottom w:w="0.0" w:type="dxa"/>
                      <w:right w:w="40.0" w:type="dxa"/>
                    </w:tcMar>
                    <w:vAlign w:val="center"/>
                  </w:tcPr>
                  <w:p w:rsidR="00000000" w:rsidDel="00000000" w:rsidP="00000000" w:rsidRDefault="00000000" w:rsidRPr="00000000" w14:paraId="00000011">
                    <w:pPr>
                      <w:widowControl w:val="0"/>
                      <w:spacing w:after="0" w:before="0" w:line="276" w:lineRule="auto"/>
                      <w:jc w:val="center"/>
                      <w:rPr>
                        <w:sz w:val="22"/>
                        <w:szCs w:val="22"/>
                      </w:rPr>
                    </w:pPr>
                    <w:r w:rsidDel="00000000" w:rsidR="00000000" w:rsidRPr="00000000">
                      <w:rPr>
                        <w:sz w:val="22"/>
                        <w:szCs w:val="22"/>
                        <w:rtl w:val="0"/>
                      </w:rPr>
                      <w:t xml:space="preserve">Total price with tax (Jod)</w:t>
                    </w:r>
                  </w:p>
                </w:tc>
              </w:sdtContent>
            </w:sdt>
          </w:tr>
          <w:tr>
            <w:trPr>
              <w:cantSplit w:val="0"/>
              <w:trHeight w:val="3450" w:hRule="atLeast"/>
              <w:tblHeader w:val="0"/>
            </w:trPr>
            <w:sdt>
              <w:sdtPr>
                <w:lock w:val="contentLocked"/>
                <w:id w:val="-1449017732"/>
                <w:tag w:val="goog_rdk_7"/>
              </w:sdtPr>
              <w:sdtContent>
                <w:tc>
                  <w:tcPr>
                    <w:tcBorders>
                      <w:top w:color="000000" w:space="0" w:sz="0" w:val="nil"/>
                      <w:left w:color="000000" w:space="0" w:sz="12" w:val="single"/>
                      <w:bottom w:color="000000" w:space="0" w:sz="12" w:val="single"/>
                      <w:right w:color="000000" w:space="0" w:sz="6" w:val="dotted"/>
                    </w:tcBorders>
                    <w:shd w:fill="auto" w:val="clear"/>
                    <w:tcMar>
                      <w:top w:w="0.0" w:type="dxa"/>
                      <w:left w:w="40.0" w:type="dxa"/>
                      <w:bottom w:w="0.0" w:type="dxa"/>
                      <w:right w:w="40.0" w:type="dxa"/>
                    </w:tcMar>
                    <w:vAlign w:val="center"/>
                  </w:tcPr>
                  <w:p w:rsidR="00000000" w:rsidDel="00000000" w:rsidP="00000000" w:rsidRDefault="00000000" w:rsidRPr="00000000" w14:paraId="00000012">
                    <w:pPr>
                      <w:widowControl w:val="0"/>
                      <w:spacing w:after="0" w:before="0" w:line="276" w:lineRule="auto"/>
                      <w:jc w:val="center"/>
                      <w:rPr>
                        <w:sz w:val="22"/>
                        <w:szCs w:val="22"/>
                      </w:rPr>
                    </w:pPr>
                    <w:r w:rsidDel="00000000" w:rsidR="00000000" w:rsidRPr="00000000">
                      <w:rPr>
                        <w:sz w:val="22"/>
                        <w:szCs w:val="22"/>
                        <w:rtl w:val="0"/>
                      </w:rPr>
                      <w:t xml:space="preserve">1</w:t>
                    </w:r>
                  </w:p>
                </w:tc>
              </w:sdtContent>
            </w:sdt>
            <w:sdt>
              <w:sdtPr>
                <w:lock w:val="contentLocked"/>
                <w:id w:val="235902893"/>
                <w:tag w:val="goog_rdk_8"/>
              </w:sdtPr>
              <w:sdtContent>
                <w:tc>
                  <w:tcPr>
                    <w:gridSpan w:val="2"/>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13">
                    <w:pPr>
                      <w:widowControl w:val="0"/>
                      <w:spacing w:after="0" w:before="0" w:line="276" w:lineRule="auto"/>
                      <w:jc w:val="center"/>
                      <w:rPr>
                        <w:sz w:val="22"/>
                        <w:szCs w:val="22"/>
                      </w:rPr>
                    </w:pPr>
                    <w:r w:rsidDel="00000000" w:rsidR="00000000" w:rsidRPr="00000000">
                      <w:rPr>
                        <w:sz w:val="22"/>
                        <w:szCs w:val="22"/>
                        <w:rtl w:val="0"/>
                      </w:rPr>
                      <w:t xml:space="preserve">meal</w:t>
                    </w:r>
                  </w:p>
                </w:tc>
              </w:sdtContent>
            </w:sdt>
            <w:sdt>
              <w:sdtPr>
                <w:lock w:val="contentLocked"/>
                <w:id w:val="-132835002"/>
                <w:tag w:val="goog_rdk_10"/>
              </w:sdtPr>
              <w:sdtContent>
                <w:tc>
                  <w:tcPr>
                    <w:tcBorders>
                      <w:top w:color="000000" w:space="0" w:sz="6" w:val="single"/>
                      <w:left w:color="000000" w:space="0" w:sz="0" w:val="nil"/>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15">
                    <w:pPr>
                      <w:widowControl w:val="0"/>
                      <w:spacing w:after="0" w:before="0" w:line="276" w:lineRule="auto"/>
                      <w:jc w:val="center"/>
                      <w:rPr>
                        <w:sz w:val="22"/>
                        <w:szCs w:val="22"/>
                      </w:rPr>
                    </w:pPr>
                    <w:r w:rsidDel="00000000" w:rsidR="00000000" w:rsidRPr="00000000">
                      <w:rPr>
                        <w:sz w:val="22"/>
                        <w:szCs w:val="22"/>
                        <w:rtl w:val="0"/>
                      </w:rPr>
                      <w:t xml:space="preserve">30 lunch meals for 12 days, each meal includes (a dish of Mansaf or Kabsa or Zarb + yogurt + cola)..</w:t>
                    </w:r>
                  </w:p>
                </w:tc>
              </w:sdtContent>
            </w:sdt>
            <w:sdt>
              <w:sdtPr>
                <w:lock w:val="contentLocked"/>
                <w:id w:val="-260517095"/>
                <w:tag w:val="goog_rdk_11"/>
              </w:sdtPr>
              <w:sdtContent>
                <w:tc>
                  <w:tcPr>
                    <w:tcBorders>
                      <w:top w:color="000000" w:space="0" w:sz="6" w:val="single"/>
                      <w:left w:color="000000" w:space="0" w:sz="0" w:val="nil"/>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16">
                    <w:pPr>
                      <w:widowControl w:val="0"/>
                      <w:spacing w:after="0" w:before="0" w:line="276" w:lineRule="auto"/>
                      <w:jc w:val="center"/>
                      <w:rPr>
                        <w:sz w:val="22"/>
                        <w:szCs w:val="22"/>
                      </w:rPr>
                    </w:pPr>
                    <w:r w:rsidDel="00000000" w:rsidR="00000000" w:rsidRPr="00000000">
                      <w:rPr>
                        <w:sz w:val="22"/>
                        <w:szCs w:val="22"/>
                        <w:rtl w:val="0"/>
                      </w:rPr>
                      <w:t xml:space="preserve">360</w:t>
                    </w:r>
                  </w:p>
                </w:tc>
              </w:sdtContent>
            </w:sdt>
            <w:sdt>
              <w:sdtPr>
                <w:lock w:val="contentLocked"/>
                <w:id w:val="-557738998"/>
                <w:tag w:val="goog_rdk_12"/>
              </w:sdtPr>
              <w:sdtContent>
                <w:tc>
                  <w:tcPr>
                    <w:tcBorders>
                      <w:top w:color="000000" w:space="0" w:sz="0" w:val="nil"/>
                      <w:left w:color="000000" w:space="0" w:sz="0" w:val="nil"/>
                      <w:bottom w:color="000000" w:space="0" w:sz="12" w:val="single"/>
                      <w:right w:color="000000" w:space="0" w:sz="12" w:val="single"/>
                    </w:tcBorders>
                    <w:shd w:fill="auto" w:val="clear"/>
                    <w:tcMar>
                      <w:top w:w="0.0" w:type="dxa"/>
                      <w:left w:w="40.0" w:type="dxa"/>
                      <w:bottom w:w="0.0" w:type="dxa"/>
                      <w:right w:w="40.0" w:type="dxa"/>
                    </w:tcMar>
                    <w:vAlign w:val="center"/>
                  </w:tcPr>
                  <w:p w:rsidR="00000000" w:rsidDel="00000000" w:rsidP="00000000" w:rsidRDefault="00000000" w:rsidRPr="00000000" w14:paraId="00000017">
                    <w:pPr>
                      <w:widowControl w:val="0"/>
                      <w:spacing w:after="0" w:before="0" w:line="276" w:lineRule="auto"/>
                      <w:rPr>
                        <w:b w:val="1"/>
                        <w:sz w:val="22"/>
                        <w:szCs w:val="22"/>
                      </w:rPr>
                    </w:pPr>
                    <w:r w:rsidDel="00000000" w:rsidR="00000000" w:rsidRPr="00000000">
                      <w:rPr>
                        <w:rtl w:val="0"/>
                      </w:rPr>
                    </w:r>
                  </w:p>
                </w:tc>
              </w:sdtContent>
            </w:sdt>
            <w:sdt>
              <w:sdtPr>
                <w:lock w:val="contentLocked"/>
                <w:id w:val="-1235325658"/>
                <w:tag w:val="goog_rdk_13"/>
              </w:sdtPr>
              <w:sdtContent>
                <w:tc>
                  <w:tcPr>
                    <w:tcBorders>
                      <w:top w:color="000000" w:space="0" w:sz="0" w:val="nil"/>
                      <w:left w:color="000000" w:space="0" w:sz="0" w:val="nil"/>
                      <w:bottom w:color="000000" w:space="0" w:sz="12" w:val="single"/>
                      <w:right w:color="000000" w:space="0" w:sz="12" w:val="single"/>
                    </w:tcBorders>
                    <w:shd w:fill="auto" w:val="clear"/>
                    <w:tcMar>
                      <w:top w:w="0.0" w:type="dxa"/>
                      <w:left w:w="40.0" w:type="dxa"/>
                      <w:bottom w:w="0.0" w:type="dxa"/>
                      <w:right w:w="40.0" w:type="dxa"/>
                    </w:tcMar>
                    <w:vAlign w:val="center"/>
                  </w:tcPr>
                  <w:p w:rsidR="00000000" w:rsidDel="00000000" w:rsidP="00000000" w:rsidRDefault="00000000" w:rsidRPr="00000000" w14:paraId="00000018">
                    <w:pPr>
                      <w:widowControl w:val="0"/>
                      <w:spacing w:after="0" w:before="0" w:line="276" w:lineRule="auto"/>
                      <w:jc w:val="center"/>
                      <w:rPr>
                        <w:b w:val="1"/>
                        <w:sz w:val="22"/>
                        <w:szCs w:val="22"/>
                      </w:rPr>
                    </w:pPr>
                    <w:r w:rsidDel="00000000" w:rsidR="00000000" w:rsidRPr="00000000">
                      <w:rPr>
                        <w:rtl w:val="0"/>
                      </w:rPr>
                    </w:r>
                  </w:p>
                </w:tc>
              </w:sdtContent>
            </w:sdt>
          </w:tr>
          <w:tr>
            <w:trPr>
              <w:cantSplit w:val="0"/>
              <w:trHeight w:val="3450" w:hRule="atLeast"/>
              <w:tblHeader w:val="0"/>
            </w:trPr>
            <w:tc>
              <w:tcPr>
                <w:tcBorders>
                  <w:top w:color="000000" w:space="0" w:sz="0" w:val="nil"/>
                  <w:left w:color="000000" w:space="0" w:sz="12" w:val="single"/>
                  <w:bottom w:color="000000" w:space="0" w:sz="12" w:val="single"/>
                  <w:right w:color="000000" w:space="0" w:sz="6" w:val="dotted"/>
                </w:tcBorders>
                <w:shd w:fill="auto" w:val="clear"/>
                <w:tcMar>
                  <w:top w:w="0.0" w:type="dxa"/>
                  <w:left w:w="40.0" w:type="dxa"/>
                  <w:bottom w:w="0.0" w:type="dxa"/>
                  <w:right w:w="40.0" w:type="dxa"/>
                </w:tcMar>
                <w:vAlign w:val="center"/>
              </w:tcPr>
              <w:p w:rsidR="00000000" w:rsidDel="00000000" w:rsidP="00000000" w:rsidRDefault="00000000" w:rsidRPr="00000000" w14:paraId="00000019">
                <w:pPr>
                  <w:widowControl w:val="0"/>
                  <w:spacing w:after="0" w:before="0" w:line="276" w:lineRule="auto"/>
                  <w:jc w:val="center"/>
                  <w:rPr>
                    <w:sz w:val="22"/>
                    <w:szCs w:val="22"/>
                  </w:rPr>
                </w:pPr>
                <w:r w:rsidDel="00000000" w:rsidR="00000000" w:rsidRPr="00000000">
                  <w:rPr>
                    <w:sz w:val="22"/>
                    <w:szCs w:val="22"/>
                    <w:rtl w:val="0"/>
                  </w:rPr>
                  <w:t xml:space="preserve">2</w:t>
                </w:r>
              </w:p>
            </w:tc>
            <w:tc>
              <w:tcPr>
                <w:gridSpan w:val="2"/>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1A">
                <w:pPr>
                  <w:widowControl w:val="0"/>
                  <w:spacing w:after="0" w:before="0" w:line="276" w:lineRule="auto"/>
                  <w:jc w:val="center"/>
                  <w:rPr>
                    <w:sz w:val="22"/>
                    <w:szCs w:val="22"/>
                  </w:rPr>
                </w:pPr>
                <w:r w:rsidDel="00000000" w:rsidR="00000000" w:rsidRPr="00000000">
                  <w:rPr>
                    <w:sz w:val="22"/>
                    <w:szCs w:val="22"/>
                    <w:rtl w:val="0"/>
                  </w:rPr>
                  <w:t xml:space="preserve">coffee break</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1C">
                <w:pPr>
                  <w:widowControl w:val="0"/>
                  <w:spacing w:after="0" w:before="0" w:line="276" w:lineRule="auto"/>
                  <w:jc w:val="center"/>
                  <w:rPr>
                    <w:sz w:val="22"/>
                    <w:szCs w:val="22"/>
                  </w:rPr>
                </w:pPr>
                <w:r w:rsidDel="00000000" w:rsidR="00000000" w:rsidRPr="00000000">
                  <w:rPr>
                    <w:sz w:val="22"/>
                    <w:szCs w:val="22"/>
                    <w:rtl w:val="0"/>
                  </w:rPr>
                  <w:t xml:space="preserve">Coffee break supplies for 30 people (tea, Nescafé, water, tissues, nuts, sweets).</w:t>
                </w:r>
              </w:p>
              <w:p w:rsidR="00000000" w:rsidDel="00000000" w:rsidP="00000000" w:rsidRDefault="00000000" w:rsidRPr="00000000" w14:paraId="0000001D">
                <w:pPr>
                  <w:widowControl w:val="0"/>
                  <w:spacing w:after="0" w:before="0" w:line="276" w:lineRule="auto"/>
                  <w:jc w:val="center"/>
                  <w:rPr>
                    <w:sz w:val="22"/>
                    <w:szCs w:val="22"/>
                  </w:rPr>
                </w:pPr>
                <w:r w:rsidDel="00000000" w:rsidR="00000000" w:rsidRPr="00000000">
                  <w:rPr>
                    <w:rtl w:val="0"/>
                  </w:rPr>
                </w:r>
              </w:p>
              <w:p w:rsidR="00000000" w:rsidDel="00000000" w:rsidP="00000000" w:rsidRDefault="00000000" w:rsidRPr="00000000" w14:paraId="0000001E">
                <w:pPr>
                  <w:widowControl w:val="0"/>
                  <w:spacing w:after="0" w:before="0" w:line="276" w:lineRule="auto"/>
                  <w:jc w:val="center"/>
                  <w:rPr>
                    <w:sz w:val="22"/>
                    <w:szCs w:val="22"/>
                  </w:rPr>
                </w:pPr>
                <w:r w:rsidDel="00000000" w:rsidR="00000000" w:rsidRPr="00000000">
                  <w:rPr>
                    <w:sz w:val="22"/>
                    <w:szCs w:val="22"/>
                    <w:rtl w:val="0"/>
                  </w:rPr>
                  <w:t xml:space="preserve">Delivery fee to the training venue is also included.</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1F">
                <w:pPr>
                  <w:widowControl w:val="0"/>
                  <w:spacing w:after="0" w:before="0" w:line="276" w:lineRule="auto"/>
                  <w:jc w:val="center"/>
                  <w:rPr>
                    <w:sz w:val="22"/>
                    <w:szCs w:val="22"/>
                  </w:rPr>
                </w:pPr>
                <w:r w:rsidDel="00000000" w:rsidR="00000000" w:rsidRPr="00000000">
                  <w:rPr>
                    <w:sz w:val="22"/>
                    <w:szCs w:val="22"/>
                    <w:rtl w:val="0"/>
                  </w:rPr>
                  <w:t xml:space="preserve">360</w:t>
                </w:r>
              </w:p>
            </w:tc>
            <w:tc>
              <w:tcPr>
                <w:tcBorders>
                  <w:top w:color="000000" w:space="0" w:sz="0" w:val="nil"/>
                  <w:left w:color="000000" w:space="0" w:sz="0" w:val="nil"/>
                  <w:bottom w:color="000000" w:space="0" w:sz="12" w:val="single"/>
                  <w:right w:color="000000" w:space="0" w:sz="12" w:val="single"/>
                </w:tcBorders>
                <w:shd w:fill="auto" w:val="clear"/>
                <w:tcMar>
                  <w:top w:w="0.0" w:type="dxa"/>
                  <w:left w:w="40.0" w:type="dxa"/>
                  <w:bottom w:w="0.0" w:type="dxa"/>
                  <w:right w:w="40.0" w:type="dxa"/>
                </w:tcMar>
                <w:vAlign w:val="center"/>
              </w:tcPr>
              <w:p w:rsidR="00000000" w:rsidDel="00000000" w:rsidP="00000000" w:rsidRDefault="00000000" w:rsidRPr="00000000" w14:paraId="00000020">
                <w:pPr>
                  <w:widowControl w:val="0"/>
                  <w:spacing w:after="0" w:before="0" w:line="276" w:lineRule="auto"/>
                  <w:rPr>
                    <w:b w:val="1"/>
                    <w:sz w:val="22"/>
                    <w:szCs w:val="22"/>
                  </w:rPr>
                </w:pPr>
                <w:r w:rsidDel="00000000" w:rsidR="00000000" w:rsidRPr="00000000">
                  <w:rPr>
                    <w:rtl w:val="0"/>
                  </w:rPr>
                </w:r>
              </w:p>
            </w:tc>
            <w:tc>
              <w:tcPr>
                <w:tcBorders>
                  <w:top w:color="000000" w:space="0" w:sz="0" w:val="nil"/>
                  <w:left w:color="000000" w:space="0" w:sz="0" w:val="nil"/>
                  <w:bottom w:color="000000" w:space="0" w:sz="12" w:val="single"/>
                  <w:right w:color="000000" w:space="0" w:sz="12" w:val="single"/>
                </w:tcBorders>
                <w:shd w:fill="auto" w:val="clear"/>
                <w:tcMar>
                  <w:top w:w="0.0" w:type="dxa"/>
                  <w:left w:w="40.0" w:type="dxa"/>
                  <w:bottom w:w="0.0" w:type="dxa"/>
                  <w:right w:w="40.0" w:type="dxa"/>
                </w:tcMar>
                <w:vAlign w:val="center"/>
              </w:tcPr>
              <w:p w:rsidR="00000000" w:rsidDel="00000000" w:rsidP="00000000" w:rsidRDefault="00000000" w:rsidRPr="00000000" w14:paraId="00000021">
                <w:pPr>
                  <w:widowControl w:val="0"/>
                  <w:spacing w:after="0" w:before="0" w:line="276" w:lineRule="auto"/>
                  <w:jc w:val="center"/>
                  <w:rPr>
                    <w:b w:val="1"/>
                    <w:sz w:val="22"/>
                    <w:szCs w:val="22"/>
                  </w:rPr>
                </w:pPr>
                <w:r w:rsidDel="00000000" w:rsidR="00000000" w:rsidRPr="00000000">
                  <w:rPr>
                    <w:rtl w:val="0"/>
                  </w:rPr>
                </w:r>
              </w:p>
            </w:tc>
          </w:tr>
          <w:tr>
            <w:trPr>
              <w:cantSplit w:val="0"/>
              <w:trHeight w:val="3450" w:hRule="atLeast"/>
              <w:tblHeader w:val="0"/>
            </w:trPr>
            <w:tc>
              <w:tcPr>
                <w:tcBorders>
                  <w:top w:color="000000" w:space="0" w:sz="0" w:val="nil"/>
                  <w:left w:color="000000" w:space="0" w:sz="12" w:val="single"/>
                  <w:bottom w:color="000000" w:space="0" w:sz="12" w:val="single"/>
                  <w:right w:color="000000" w:space="0" w:sz="6" w:val="dotted"/>
                </w:tcBorders>
                <w:shd w:fill="auto" w:val="clear"/>
                <w:tcMar>
                  <w:top w:w="0.0" w:type="dxa"/>
                  <w:left w:w="40.0" w:type="dxa"/>
                  <w:bottom w:w="0.0" w:type="dxa"/>
                  <w:right w:w="40.0" w:type="dxa"/>
                </w:tcMar>
                <w:vAlign w:val="center"/>
              </w:tcPr>
              <w:p w:rsidR="00000000" w:rsidDel="00000000" w:rsidP="00000000" w:rsidRDefault="00000000" w:rsidRPr="00000000" w14:paraId="00000022">
                <w:pPr>
                  <w:widowControl w:val="0"/>
                  <w:spacing w:after="0" w:before="0" w:line="276" w:lineRule="auto"/>
                  <w:jc w:val="center"/>
                  <w:rPr>
                    <w:sz w:val="22"/>
                    <w:szCs w:val="22"/>
                  </w:rPr>
                </w:pPr>
                <w:r w:rsidDel="00000000" w:rsidR="00000000" w:rsidRPr="00000000">
                  <w:rPr>
                    <w:sz w:val="22"/>
                    <w:szCs w:val="22"/>
                    <w:rtl w:val="0"/>
                  </w:rPr>
                  <w:t xml:space="preserve">3</w:t>
                </w:r>
              </w:p>
            </w:tc>
            <w:tc>
              <w:tcPr>
                <w:gridSpan w:val="2"/>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23">
                <w:pPr>
                  <w:widowControl w:val="0"/>
                  <w:spacing w:after="0" w:before="0" w:line="276" w:lineRule="auto"/>
                  <w:jc w:val="center"/>
                  <w:rPr>
                    <w:sz w:val="22"/>
                    <w:szCs w:val="22"/>
                  </w:rPr>
                </w:pPr>
                <w:r w:rsidDel="00000000" w:rsidR="00000000" w:rsidRPr="00000000">
                  <w:rPr>
                    <w:sz w:val="22"/>
                    <w:szCs w:val="22"/>
                    <w:rtl w:val="0"/>
                  </w:rPr>
                  <w:t xml:space="preserve">task</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25">
                <w:pPr>
                  <w:widowControl w:val="0"/>
                  <w:spacing w:after="0" w:before="0" w:line="276" w:lineRule="auto"/>
                  <w:jc w:val="center"/>
                  <w:rPr>
                    <w:sz w:val="22"/>
                    <w:szCs w:val="22"/>
                  </w:rPr>
                </w:pPr>
                <w:r w:rsidDel="00000000" w:rsidR="00000000" w:rsidRPr="00000000">
                  <w:rPr>
                    <w:sz w:val="22"/>
                    <w:szCs w:val="22"/>
                    <w:rtl w:val="0"/>
                  </w:rPr>
                  <w:t xml:space="preserve">transportaion to zarqa</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26">
                <w:pPr>
                  <w:widowControl w:val="0"/>
                  <w:spacing w:after="0" w:before="0" w:line="276" w:lineRule="auto"/>
                  <w:jc w:val="center"/>
                  <w:rPr>
                    <w:sz w:val="22"/>
                    <w:szCs w:val="22"/>
                  </w:rPr>
                </w:pPr>
                <w:r w:rsidDel="00000000" w:rsidR="00000000" w:rsidRPr="00000000">
                  <w:rPr>
                    <w:sz w:val="22"/>
                    <w:szCs w:val="22"/>
                    <w:rtl w:val="0"/>
                  </w:rPr>
                  <w:t xml:space="preserve">6</w:t>
                </w:r>
              </w:p>
            </w:tc>
            <w:tc>
              <w:tcPr>
                <w:tcBorders>
                  <w:top w:color="000000" w:space="0" w:sz="0" w:val="nil"/>
                  <w:left w:color="000000" w:space="0" w:sz="0" w:val="nil"/>
                  <w:bottom w:color="000000" w:space="0" w:sz="12" w:val="single"/>
                  <w:right w:color="000000" w:space="0" w:sz="12" w:val="single"/>
                </w:tcBorders>
                <w:shd w:fill="auto" w:val="clear"/>
                <w:tcMar>
                  <w:top w:w="0.0" w:type="dxa"/>
                  <w:left w:w="40.0" w:type="dxa"/>
                  <w:bottom w:w="0.0" w:type="dxa"/>
                  <w:right w:w="40.0" w:type="dxa"/>
                </w:tcMar>
                <w:vAlign w:val="center"/>
              </w:tcPr>
              <w:p w:rsidR="00000000" w:rsidDel="00000000" w:rsidP="00000000" w:rsidRDefault="00000000" w:rsidRPr="00000000" w14:paraId="00000027">
                <w:pPr>
                  <w:widowControl w:val="0"/>
                  <w:spacing w:after="0" w:before="0" w:line="276" w:lineRule="auto"/>
                  <w:jc w:val="center"/>
                  <w:rPr>
                    <w:b w:val="1"/>
                    <w:sz w:val="22"/>
                    <w:szCs w:val="22"/>
                  </w:rPr>
                </w:pPr>
                <w:r w:rsidDel="00000000" w:rsidR="00000000" w:rsidRPr="00000000">
                  <w:rPr>
                    <w:rtl w:val="0"/>
                  </w:rPr>
                </w:r>
              </w:p>
            </w:tc>
            <w:tc>
              <w:tcPr>
                <w:tcBorders>
                  <w:top w:color="000000" w:space="0" w:sz="0" w:val="nil"/>
                  <w:left w:color="000000" w:space="0" w:sz="0" w:val="nil"/>
                  <w:bottom w:color="000000" w:space="0" w:sz="12" w:val="single"/>
                  <w:right w:color="000000" w:space="0" w:sz="12" w:val="single"/>
                </w:tcBorders>
                <w:shd w:fill="auto" w:val="clear"/>
                <w:tcMar>
                  <w:top w:w="0.0" w:type="dxa"/>
                  <w:left w:w="40.0" w:type="dxa"/>
                  <w:bottom w:w="0.0" w:type="dxa"/>
                  <w:right w:w="40.0" w:type="dxa"/>
                </w:tcMar>
                <w:vAlign w:val="center"/>
              </w:tcPr>
              <w:p w:rsidR="00000000" w:rsidDel="00000000" w:rsidP="00000000" w:rsidRDefault="00000000" w:rsidRPr="00000000" w14:paraId="00000028">
                <w:pPr>
                  <w:widowControl w:val="0"/>
                  <w:spacing w:after="0" w:before="0" w:line="276" w:lineRule="auto"/>
                  <w:jc w:val="center"/>
                  <w:rPr>
                    <w:b w:val="1"/>
                    <w:sz w:val="22"/>
                    <w:szCs w:val="22"/>
                  </w:rPr>
                </w:pPr>
                <w:r w:rsidDel="00000000" w:rsidR="00000000" w:rsidRPr="00000000">
                  <w:rPr>
                    <w:rtl w:val="0"/>
                  </w:rPr>
                </w:r>
              </w:p>
            </w:tc>
          </w:tr>
          <w:tr>
            <w:trPr>
              <w:cantSplit w:val="0"/>
              <w:trHeight w:val="3450" w:hRule="atLeast"/>
              <w:tblHeader w:val="0"/>
            </w:trPr>
            <w:tc>
              <w:tcPr>
                <w:tcBorders>
                  <w:top w:color="000000" w:space="0" w:sz="0" w:val="nil"/>
                  <w:left w:color="000000" w:space="0" w:sz="12" w:val="single"/>
                  <w:bottom w:color="000000" w:space="0" w:sz="12" w:val="single"/>
                  <w:right w:color="000000" w:space="0" w:sz="6" w:val="dotted"/>
                </w:tcBorders>
                <w:shd w:fill="auto" w:val="clear"/>
                <w:tcMar>
                  <w:top w:w="0.0" w:type="dxa"/>
                  <w:left w:w="40.0" w:type="dxa"/>
                  <w:bottom w:w="0.0" w:type="dxa"/>
                  <w:right w:w="40.0" w:type="dxa"/>
                </w:tcMar>
                <w:vAlign w:val="center"/>
              </w:tcPr>
              <w:p w:rsidR="00000000" w:rsidDel="00000000" w:rsidP="00000000" w:rsidRDefault="00000000" w:rsidRPr="00000000" w14:paraId="00000029">
                <w:pPr>
                  <w:widowControl w:val="0"/>
                  <w:spacing w:after="0" w:before="0" w:line="276" w:lineRule="auto"/>
                  <w:jc w:val="center"/>
                  <w:rPr>
                    <w:sz w:val="22"/>
                    <w:szCs w:val="22"/>
                  </w:rPr>
                </w:pPr>
                <w:r w:rsidDel="00000000" w:rsidR="00000000" w:rsidRPr="00000000">
                  <w:rPr>
                    <w:sz w:val="22"/>
                    <w:szCs w:val="22"/>
                    <w:rtl w:val="0"/>
                  </w:rPr>
                  <w:t xml:space="preserve">4</w:t>
                </w:r>
              </w:p>
            </w:tc>
            <w:tc>
              <w:tcPr>
                <w:gridSpan w:val="2"/>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2A">
                <w:pPr>
                  <w:widowControl w:val="0"/>
                  <w:spacing w:after="0" w:before="0" w:line="276" w:lineRule="auto"/>
                  <w:jc w:val="center"/>
                  <w:rPr>
                    <w:sz w:val="22"/>
                    <w:szCs w:val="22"/>
                  </w:rPr>
                </w:pPr>
                <w:r w:rsidDel="00000000" w:rsidR="00000000" w:rsidRPr="00000000">
                  <w:rPr>
                    <w:sz w:val="22"/>
                    <w:szCs w:val="22"/>
                    <w:rtl w:val="0"/>
                  </w:rPr>
                  <w:t xml:space="preserve">task</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2C">
                <w:pPr>
                  <w:widowControl w:val="0"/>
                  <w:spacing w:after="0" w:before="0" w:line="276" w:lineRule="auto"/>
                  <w:jc w:val="center"/>
                  <w:rPr>
                    <w:sz w:val="22"/>
                    <w:szCs w:val="22"/>
                  </w:rPr>
                </w:pPr>
                <w:r w:rsidDel="00000000" w:rsidR="00000000" w:rsidRPr="00000000">
                  <w:rPr>
                    <w:sz w:val="22"/>
                    <w:szCs w:val="22"/>
                    <w:rtl w:val="0"/>
                  </w:rPr>
                  <w:t xml:space="preserve">transportaion to Amman</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2D">
                <w:pPr>
                  <w:widowControl w:val="0"/>
                  <w:spacing w:after="0" w:before="0" w:line="276" w:lineRule="auto"/>
                  <w:jc w:val="center"/>
                  <w:rPr>
                    <w:sz w:val="22"/>
                    <w:szCs w:val="22"/>
                  </w:rPr>
                </w:pPr>
                <w:r w:rsidDel="00000000" w:rsidR="00000000" w:rsidRPr="00000000">
                  <w:rPr>
                    <w:sz w:val="22"/>
                    <w:szCs w:val="22"/>
                    <w:rtl w:val="0"/>
                  </w:rPr>
                  <w:t xml:space="preserve">6</w:t>
                </w:r>
              </w:p>
            </w:tc>
            <w:tc>
              <w:tcPr>
                <w:tcBorders>
                  <w:top w:color="000000" w:space="0" w:sz="0" w:val="nil"/>
                  <w:left w:color="000000" w:space="0" w:sz="0" w:val="nil"/>
                  <w:bottom w:color="000000" w:space="0" w:sz="12" w:val="single"/>
                  <w:right w:color="000000" w:space="0" w:sz="12" w:val="single"/>
                </w:tcBorders>
                <w:shd w:fill="auto" w:val="clear"/>
                <w:tcMar>
                  <w:top w:w="0.0" w:type="dxa"/>
                  <w:left w:w="40.0" w:type="dxa"/>
                  <w:bottom w:w="0.0" w:type="dxa"/>
                  <w:right w:w="40.0" w:type="dxa"/>
                </w:tcMar>
                <w:vAlign w:val="center"/>
              </w:tcPr>
              <w:p w:rsidR="00000000" w:rsidDel="00000000" w:rsidP="00000000" w:rsidRDefault="00000000" w:rsidRPr="00000000" w14:paraId="0000002E">
                <w:pPr>
                  <w:widowControl w:val="0"/>
                  <w:spacing w:after="0" w:before="0" w:line="276" w:lineRule="auto"/>
                  <w:jc w:val="center"/>
                  <w:rPr>
                    <w:b w:val="1"/>
                    <w:sz w:val="22"/>
                    <w:szCs w:val="22"/>
                  </w:rPr>
                </w:pPr>
                <w:r w:rsidDel="00000000" w:rsidR="00000000" w:rsidRPr="00000000">
                  <w:rPr>
                    <w:rtl w:val="0"/>
                  </w:rPr>
                </w:r>
              </w:p>
            </w:tc>
            <w:tc>
              <w:tcPr>
                <w:tcBorders>
                  <w:top w:color="000000" w:space="0" w:sz="0" w:val="nil"/>
                  <w:left w:color="000000" w:space="0" w:sz="0" w:val="nil"/>
                  <w:bottom w:color="000000" w:space="0" w:sz="12" w:val="single"/>
                  <w:right w:color="000000" w:space="0" w:sz="12" w:val="single"/>
                </w:tcBorders>
                <w:shd w:fill="auto" w:val="clear"/>
                <w:tcMar>
                  <w:top w:w="0.0" w:type="dxa"/>
                  <w:left w:w="40.0" w:type="dxa"/>
                  <w:bottom w:w="0.0" w:type="dxa"/>
                  <w:right w:w="40.0" w:type="dxa"/>
                </w:tcMar>
                <w:vAlign w:val="center"/>
              </w:tcPr>
              <w:p w:rsidR="00000000" w:rsidDel="00000000" w:rsidP="00000000" w:rsidRDefault="00000000" w:rsidRPr="00000000" w14:paraId="0000002F">
                <w:pPr>
                  <w:widowControl w:val="0"/>
                  <w:spacing w:after="0" w:before="0" w:line="276" w:lineRule="auto"/>
                  <w:jc w:val="center"/>
                  <w:rPr>
                    <w:b w:val="1"/>
                    <w:sz w:val="22"/>
                    <w:szCs w:val="22"/>
                  </w:rPr>
                </w:pPr>
                <w:r w:rsidDel="00000000" w:rsidR="00000000" w:rsidRPr="00000000">
                  <w:rPr>
                    <w:rtl w:val="0"/>
                  </w:rPr>
                </w:r>
              </w:p>
            </w:tc>
          </w:tr>
          <w:tr>
            <w:trPr>
              <w:cantSplit w:val="0"/>
              <w:trHeight w:val="3450" w:hRule="atLeast"/>
              <w:tblHeader w:val="0"/>
            </w:trPr>
            <w:tc>
              <w:tcPr>
                <w:tcBorders>
                  <w:top w:color="000000" w:space="0" w:sz="0" w:val="nil"/>
                  <w:left w:color="000000" w:space="0" w:sz="12" w:val="single"/>
                  <w:bottom w:color="000000" w:space="0" w:sz="12" w:val="single"/>
                  <w:right w:color="000000" w:space="0" w:sz="6" w:val="dotted"/>
                </w:tcBorders>
                <w:shd w:fill="auto" w:val="clear"/>
                <w:tcMar>
                  <w:top w:w="0.0" w:type="dxa"/>
                  <w:left w:w="40.0" w:type="dxa"/>
                  <w:bottom w:w="0.0" w:type="dxa"/>
                  <w:right w:w="40.0" w:type="dxa"/>
                </w:tcMar>
                <w:vAlign w:val="center"/>
              </w:tcPr>
              <w:p w:rsidR="00000000" w:rsidDel="00000000" w:rsidP="00000000" w:rsidRDefault="00000000" w:rsidRPr="00000000" w14:paraId="00000030">
                <w:pPr>
                  <w:widowControl w:val="0"/>
                  <w:spacing w:after="0" w:before="0" w:line="276" w:lineRule="auto"/>
                  <w:jc w:val="center"/>
                  <w:rPr>
                    <w:sz w:val="22"/>
                    <w:szCs w:val="22"/>
                  </w:rPr>
                </w:pPr>
                <w:r w:rsidDel="00000000" w:rsidR="00000000" w:rsidRPr="00000000">
                  <w:rPr>
                    <w:sz w:val="22"/>
                    <w:szCs w:val="22"/>
                    <w:rtl w:val="0"/>
                  </w:rPr>
                  <w:t xml:space="preserve">5</w:t>
                </w:r>
              </w:p>
            </w:tc>
            <w:tc>
              <w:tcPr>
                <w:gridSpan w:val="2"/>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31">
                <w:pPr>
                  <w:widowControl w:val="0"/>
                  <w:spacing w:after="0" w:before="0" w:line="276" w:lineRule="auto"/>
                  <w:jc w:val="center"/>
                  <w:rPr>
                    <w:sz w:val="22"/>
                    <w:szCs w:val="22"/>
                  </w:rPr>
                </w:pPr>
                <w:r w:rsidDel="00000000" w:rsidR="00000000" w:rsidRPr="00000000">
                  <w:rPr>
                    <w:sz w:val="22"/>
                    <w:szCs w:val="22"/>
                    <w:rtl w:val="0"/>
                  </w:rPr>
                  <w:t xml:space="preserve">meal</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33">
                <w:pPr>
                  <w:widowControl w:val="0"/>
                  <w:spacing w:after="0" w:before="0" w:line="276" w:lineRule="auto"/>
                  <w:jc w:val="center"/>
                  <w:rPr>
                    <w:sz w:val="22"/>
                    <w:szCs w:val="22"/>
                  </w:rPr>
                </w:pPr>
                <w:r w:rsidDel="00000000" w:rsidR="00000000" w:rsidRPr="00000000">
                  <w:rPr>
                    <w:sz w:val="22"/>
                    <w:szCs w:val="22"/>
                    <w:rtl w:val="0"/>
                  </w:rPr>
                  <w:t xml:space="preserve">30 lunch meals for 16 days, each meal includes (a dish of Mansaf or Kabsa or Zarb + yogurt + cola).</w:t>
                </w:r>
              </w:p>
              <w:p w:rsidR="00000000" w:rsidDel="00000000" w:rsidP="00000000" w:rsidRDefault="00000000" w:rsidRPr="00000000" w14:paraId="00000034">
                <w:pPr>
                  <w:widowControl w:val="0"/>
                  <w:spacing w:after="0" w:before="0" w:line="276" w:lineRule="auto"/>
                  <w:jc w:val="center"/>
                  <w:rPr>
                    <w:sz w:val="22"/>
                    <w:szCs w:val="22"/>
                  </w:rPr>
                </w:pPr>
                <w:r w:rsidDel="00000000" w:rsidR="00000000" w:rsidRPr="00000000">
                  <w:rPr>
                    <w:rtl w:val="0"/>
                  </w:rPr>
                </w:r>
              </w:p>
              <w:p w:rsidR="00000000" w:rsidDel="00000000" w:rsidP="00000000" w:rsidRDefault="00000000" w:rsidRPr="00000000" w14:paraId="00000035">
                <w:pPr>
                  <w:widowControl w:val="0"/>
                  <w:spacing w:after="0" w:before="0" w:line="276" w:lineRule="auto"/>
                  <w:jc w:val="center"/>
                  <w:rPr>
                    <w:sz w:val="22"/>
                    <w:szCs w:val="22"/>
                  </w:rPr>
                </w:pPr>
                <w:r w:rsidDel="00000000" w:rsidR="00000000" w:rsidRPr="00000000">
                  <w:rPr>
                    <w:rtl w:val="0"/>
                  </w:rPr>
                </w:r>
              </w:p>
              <w:p w:rsidR="00000000" w:rsidDel="00000000" w:rsidP="00000000" w:rsidRDefault="00000000" w:rsidRPr="00000000" w14:paraId="00000036">
                <w:pPr>
                  <w:widowControl w:val="0"/>
                  <w:spacing w:after="0" w:before="0" w:line="276" w:lineRule="auto"/>
                  <w:jc w:val="center"/>
                  <w:rPr>
                    <w:sz w:val="22"/>
                    <w:szCs w:val="22"/>
                  </w:rPr>
                </w:pPr>
                <w:r w:rsidDel="00000000" w:rsidR="00000000" w:rsidRPr="00000000">
                  <w:rPr>
                    <w:rtl w:val="0"/>
                  </w:rPr>
                </w:r>
              </w:p>
              <w:p w:rsidR="00000000" w:rsidDel="00000000" w:rsidP="00000000" w:rsidRDefault="00000000" w:rsidRPr="00000000" w14:paraId="00000037">
                <w:pPr>
                  <w:widowControl w:val="0"/>
                  <w:spacing w:after="0" w:before="0" w:line="276" w:lineRule="auto"/>
                  <w:jc w:val="center"/>
                  <w:rPr>
                    <w:sz w:val="22"/>
                    <w:szCs w:val="22"/>
                  </w:rPr>
                </w:pPr>
                <w:r w:rsidDel="00000000" w:rsidR="00000000" w:rsidRPr="00000000">
                  <w:rPr>
                    <w:sz w:val="22"/>
                    <w:szCs w:val="22"/>
                    <w:rtl w:val="0"/>
                  </w:rPr>
                  <w:t xml:space="preserve">Delivery fee to the activity venue is also included.</w:t>
                </w:r>
              </w:p>
              <w:p w:rsidR="00000000" w:rsidDel="00000000" w:rsidP="00000000" w:rsidRDefault="00000000" w:rsidRPr="00000000" w14:paraId="00000038">
                <w:pPr>
                  <w:widowControl w:val="0"/>
                  <w:spacing w:after="0" w:before="0" w:line="276" w:lineRule="auto"/>
                  <w:jc w:val="center"/>
                  <w:rPr>
                    <w:sz w:val="22"/>
                    <w:szCs w:val="22"/>
                  </w:rPr>
                </w:pPr>
                <w:r w:rsidDel="00000000" w:rsidR="00000000" w:rsidRPr="00000000">
                  <w:rPr>
                    <w:rtl w:val="0"/>
                  </w:rPr>
                </w:r>
              </w:p>
              <w:p w:rsidR="00000000" w:rsidDel="00000000" w:rsidP="00000000" w:rsidRDefault="00000000" w:rsidRPr="00000000" w14:paraId="00000039">
                <w:pPr>
                  <w:widowControl w:val="0"/>
                  <w:spacing w:after="0" w:before="0" w:line="276" w:lineRule="auto"/>
                  <w:jc w:val="center"/>
                  <w:rPr>
                    <w:sz w:val="22"/>
                    <w:szCs w:val="22"/>
                  </w:rPr>
                </w:pPr>
                <w:r w:rsidDel="00000000" w:rsidR="00000000" w:rsidRPr="00000000">
                  <w:rPr>
                    <w:sz w:val="22"/>
                    <w:szCs w:val="22"/>
                    <w:rtl w:val="0"/>
                  </w:rPr>
                  <w:t xml:space="preserve">First training venue: 4 workshops in Zarqa at Naya Network headquarters (8 working days).</w:t>
                </w:r>
              </w:p>
              <w:p w:rsidR="00000000" w:rsidDel="00000000" w:rsidP="00000000" w:rsidRDefault="00000000" w:rsidRPr="00000000" w14:paraId="0000003A">
                <w:pPr>
                  <w:widowControl w:val="0"/>
                  <w:spacing w:after="0" w:before="0" w:line="276" w:lineRule="auto"/>
                  <w:jc w:val="center"/>
                  <w:rPr>
                    <w:sz w:val="22"/>
                    <w:szCs w:val="22"/>
                  </w:rPr>
                </w:pPr>
                <w:r w:rsidDel="00000000" w:rsidR="00000000" w:rsidRPr="00000000">
                  <w:rPr>
                    <w:rtl w:val="0"/>
                  </w:rPr>
                </w:r>
              </w:p>
              <w:p w:rsidR="00000000" w:rsidDel="00000000" w:rsidP="00000000" w:rsidRDefault="00000000" w:rsidRPr="00000000" w14:paraId="0000003B">
                <w:pPr>
                  <w:widowControl w:val="0"/>
                  <w:spacing w:after="0" w:before="0" w:line="276" w:lineRule="auto"/>
                  <w:jc w:val="center"/>
                  <w:rPr>
                    <w:sz w:val="22"/>
                    <w:szCs w:val="22"/>
                  </w:rPr>
                </w:pPr>
                <w:r w:rsidDel="00000000" w:rsidR="00000000" w:rsidRPr="00000000">
                  <w:rPr>
                    <w:sz w:val="22"/>
                    <w:szCs w:val="22"/>
                    <w:rtl w:val="0"/>
                  </w:rPr>
                  <w:t xml:space="preserve">Second training venue: 4 workshops in Amman in coordination with Greater Amman Municipality (8 working days).</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3C">
                <w:pPr>
                  <w:widowControl w:val="0"/>
                  <w:spacing w:after="0" w:before="0" w:line="276" w:lineRule="auto"/>
                  <w:jc w:val="center"/>
                  <w:rPr>
                    <w:sz w:val="22"/>
                    <w:szCs w:val="22"/>
                  </w:rPr>
                </w:pPr>
                <w:r w:rsidDel="00000000" w:rsidR="00000000" w:rsidRPr="00000000">
                  <w:rPr>
                    <w:sz w:val="22"/>
                    <w:szCs w:val="22"/>
                    <w:rtl w:val="0"/>
                  </w:rPr>
                  <w:t xml:space="preserve">480</w:t>
                </w:r>
              </w:p>
            </w:tc>
            <w:tc>
              <w:tcPr>
                <w:tcBorders>
                  <w:top w:color="000000" w:space="0" w:sz="0" w:val="nil"/>
                  <w:left w:color="000000" w:space="0" w:sz="0" w:val="nil"/>
                  <w:bottom w:color="000000" w:space="0" w:sz="12" w:val="single"/>
                  <w:right w:color="000000" w:space="0" w:sz="12" w:val="single"/>
                </w:tcBorders>
                <w:shd w:fill="auto" w:val="clear"/>
                <w:tcMar>
                  <w:top w:w="0.0" w:type="dxa"/>
                  <w:left w:w="40.0" w:type="dxa"/>
                  <w:bottom w:w="0.0" w:type="dxa"/>
                  <w:right w:w="40.0" w:type="dxa"/>
                </w:tcMar>
                <w:vAlign w:val="center"/>
              </w:tcPr>
              <w:p w:rsidR="00000000" w:rsidDel="00000000" w:rsidP="00000000" w:rsidRDefault="00000000" w:rsidRPr="00000000" w14:paraId="0000003D">
                <w:pPr>
                  <w:widowControl w:val="0"/>
                  <w:spacing w:after="0" w:before="0" w:line="276" w:lineRule="auto"/>
                  <w:jc w:val="center"/>
                  <w:rPr>
                    <w:b w:val="1"/>
                    <w:sz w:val="22"/>
                    <w:szCs w:val="22"/>
                  </w:rPr>
                </w:pPr>
                <w:r w:rsidDel="00000000" w:rsidR="00000000" w:rsidRPr="00000000">
                  <w:rPr>
                    <w:rtl w:val="0"/>
                  </w:rPr>
                </w:r>
              </w:p>
            </w:tc>
            <w:tc>
              <w:tcPr>
                <w:tcBorders>
                  <w:top w:color="000000" w:space="0" w:sz="0" w:val="nil"/>
                  <w:left w:color="000000" w:space="0" w:sz="0" w:val="nil"/>
                  <w:bottom w:color="000000" w:space="0" w:sz="12" w:val="single"/>
                  <w:right w:color="000000" w:space="0" w:sz="12" w:val="single"/>
                </w:tcBorders>
                <w:shd w:fill="auto" w:val="clear"/>
                <w:tcMar>
                  <w:top w:w="0.0" w:type="dxa"/>
                  <w:left w:w="40.0" w:type="dxa"/>
                  <w:bottom w:w="0.0" w:type="dxa"/>
                  <w:right w:w="40.0" w:type="dxa"/>
                </w:tcMar>
                <w:vAlign w:val="center"/>
              </w:tcPr>
              <w:p w:rsidR="00000000" w:rsidDel="00000000" w:rsidP="00000000" w:rsidRDefault="00000000" w:rsidRPr="00000000" w14:paraId="0000003E">
                <w:pPr>
                  <w:widowControl w:val="0"/>
                  <w:spacing w:after="0" w:before="0" w:line="276" w:lineRule="auto"/>
                  <w:jc w:val="center"/>
                  <w:rPr>
                    <w:b w:val="1"/>
                    <w:sz w:val="22"/>
                    <w:szCs w:val="22"/>
                  </w:rPr>
                </w:pPr>
                <w:r w:rsidDel="00000000" w:rsidR="00000000" w:rsidRPr="00000000">
                  <w:rPr>
                    <w:rtl w:val="0"/>
                  </w:rPr>
                </w:r>
              </w:p>
            </w:tc>
          </w:tr>
          <w:tr>
            <w:trPr>
              <w:cantSplit w:val="0"/>
              <w:trHeight w:val="3450" w:hRule="atLeast"/>
              <w:tblHeader w:val="0"/>
            </w:trPr>
            <w:tc>
              <w:tcPr>
                <w:tcBorders>
                  <w:top w:color="000000" w:space="0" w:sz="0" w:val="nil"/>
                  <w:left w:color="000000" w:space="0" w:sz="12" w:val="single"/>
                  <w:bottom w:color="000000" w:space="0" w:sz="12" w:val="single"/>
                  <w:right w:color="000000" w:space="0" w:sz="6" w:val="dotted"/>
                </w:tcBorders>
                <w:shd w:fill="auto" w:val="clear"/>
                <w:tcMar>
                  <w:top w:w="0.0" w:type="dxa"/>
                  <w:left w:w="40.0" w:type="dxa"/>
                  <w:bottom w:w="0.0" w:type="dxa"/>
                  <w:right w:w="40.0" w:type="dxa"/>
                </w:tcMar>
                <w:vAlign w:val="center"/>
              </w:tcPr>
              <w:p w:rsidR="00000000" w:rsidDel="00000000" w:rsidP="00000000" w:rsidRDefault="00000000" w:rsidRPr="00000000" w14:paraId="0000003F">
                <w:pPr>
                  <w:widowControl w:val="0"/>
                  <w:spacing w:after="0" w:before="0" w:line="276" w:lineRule="auto"/>
                  <w:jc w:val="center"/>
                  <w:rPr>
                    <w:sz w:val="22"/>
                    <w:szCs w:val="22"/>
                  </w:rPr>
                </w:pPr>
                <w:r w:rsidDel="00000000" w:rsidR="00000000" w:rsidRPr="00000000">
                  <w:rPr>
                    <w:sz w:val="22"/>
                    <w:szCs w:val="22"/>
                    <w:rtl w:val="0"/>
                  </w:rPr>
                  <w:t xml:space="preserve">6</w:t>
                </w:r>
              </w:p>
            </w:tc>
            <w:tc>
              <w:tcPr>
                <w:gridSpan w:val="2"/>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40">
                <w:pPr>
                  <w:widowControl w:val="0"/>
                  <w:spacing w:after="0" w:before="0" w:line="276" w:lineRule="auto"/>
                  <w:jc w:val="center"/>
                  <w:rPr>
                    <w:sz w:val="22"/>
                    <w:szCs w:val="22"/>
                  </w:rPr>
                </w:pPr>
                <w:r w:rsidDel="00000000" w:rsidR="00000000" w:rsidRPr="00000000">
                  <w:rPr>
                    <w:sz w:val="22"/>
                    <w:szCs w:val="22"/>
                    <w:rtl w:val="0"/>
                  </w:rPr>
                  <w:t xml:space="preserve">coffee break/ person</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42">
                <w:pPr>
                  <w:widowControl w:val="0"/>
                  <w:spacing w:after="0" w:before="0" w:line="276" w:lineRule="auto"/>
                  <w:jc w:val="center"/>
                  <w:rPr>
                    <w:sz w:val="22"/>
                    <w:szCs w:val="22"/>
                  </w:rPr>
                </w:pPr>
                <w:r w:rsidDel="00000000" w:rsidR="00000000" w:rsidRPr="00000000">
                  <w:rPr>
                    <w:sz w:val="22"/>
                    <w:szCs w:val="22"/>
                    <w:rtl w:val="0"/>
                  </w:rPr>
                  <w:t xml:space="preserve">Coffee break supplies for 30 people (tea, Nescafé, water, tissues, nuts, sweets).</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43">
                <w:pPr>
                  <w:widowControl w:val="0"/>
                  <w:spacing w:after="0" w:before="0" w:line="276" w:lineRule="auto"/>
                  <w:jc w:val="center"/>
                  <w:rPr>
                    <w:sz w:val="22"/>
                    <w:szCs w:val="22"/>
                  </w:rPr>
                </w:pPr>
                <w:r w:rsidDel="00000000" w:rsidR="00000000" w:rsidRPr="00000000">
                  <w:rPr>
                    <w:sz w:val="22"/>
                    <w:szCs w:val="22"/>
                    <w:rtl w:val="0"/>
                  </w:rPr>
                  <w:t xml:space="preserve">480</w:t>
                </w:r>
              </w:p>
            </w:tc>
            <w:tc>
              <w:tcPr>
                <w:tcBorders>
                  <w:top w:color="000000" w:space="0" w:sz="0" w:val="nil"/>
                  <w:left w:color="000000" w:space="0" w:sz="0" w:val="nil"/>
                  <w:bottom w:color="000000" w:space="0" w:sz="12" w:val="single"/>
                  <w:right w:color="000000" w:space="0" w:sz="12" w:val="single"/>
                </w:tcBorders>
                <w:shd w:fill="auto" w:val="clear"/>
                <w:tcMar>
                  <w:top w:w="0.0" w:type="dxa"/>
                  <w:left w:w="40.0" w:type="dxa"/>
                  <w:bottom w:w="0.0" w:type="dxa"/>
                  <w:right w:w="40.0" w:type="dxa"/>
                </w:tcMar>
                <w:vAlign w:val="center"/>
              </w:tcPr>
              <w:p w:rsidR="00000000" w:rsidDel="00000000" w:rsidP="00000000" w:rsidRDefault="00000000" w:rsidRPr="00000000" w14:paraId="00000044">
                <w:pPr>
                  <w:widowControl w:val="0"/>
                  <w:spacing w:after="0" w:before="0" w:line="276" w:lineRule="auto"/>
                  <w:jc w:val="center"/>
                  <w:rPr>
                    <w:b w:val="1"/>
                    <w:sz w:val="22"/>
                    <w:szCs w:val="22"/>
                  </w:rPr>
                </w:pPr>
                <w:r w:rsidDel="00000000" w:rsidR="00000000" w:rsidRPr="00000000">
                  <w:rPr>
                    <w:rtl w:val="0"/>
                  </w:rPr>
                </w:r>
              </w:p>
            </w:tc>
            <w:tc>
              <w:tcPr>
                <w:tcBorders>
                  <w:top w:color="000000" w:space="0" w:sz="0" w:val="nil"/>
                  <w:left w:color="000000" w:space="0" w:sz="0" w:val="nil"/>
                  <w:bottom w:color="000000" w:space="0" w:sz="12" w:val="single"/>
                  <w:right w:color="000000" w:space="0" w:sz="12" w:val="single"/>
                </w:tcBorders>
                <w:shd w:fill="auto" w:val="clear"/>
                <w:tcMar>
                  <w:top w:w="0.0" w:type="dxa"/>
                  <w:left w:w="40.0" w:type="dxa"/>
                  <w:bottom w:w="0.0" w:type="dxa"/>
                  <w:right w:w="40.0" w:type="dxa"/>
                </w:tcMar>
                <w:vAlign w:val="center"/>
              </w:tcPr>
              <w:p w:rsidR="00000000" w:rsidDel="00000000" w:rsidP="00000000" w:rsidRDefault="00000000" w:rsidRPr="00000000" w14:paraId="00000045">
                <w:pPr>
                  <w:widowControl w:val="0"/>
                  <w:spacing w:after="0" w:before="0" w:line="276" w:lineRule="auto"/>
                  <w:jc w:val="center"/>
                  <w:rPr>
                    <w:b w:val="1"/>
                    <w:sz w:val="22"/>
                    <w:szCs w:val="22"/>
                  </w:rPr>
                </w:pPr>
                <w:r w:rsidDel="00000000" w:rsidR="00000000" w:rsidRPr="00000000">
                  <w:rPr>
                    <w:rtl w:val="0"/>
                  </w:rPr>
                </w:r>
              </w:p>
            </w:tc>
          </w:tr>
          <w:tr>
            <w:trPr>
              <w:cantSplit w:val="0"/>
              <w:trHeight w:val="3450" w:hRule="atLeast"/>
              <w:tblHeader w:val="0"/>
            </w:trPr>
            <w:tc>
              <w:tcPr>
                <w:tcBorders>
                  <w:top w:color="000000" w:space="0" w:sz="0" w:val="nil"/>
                  <w:left w:color="000000" w:space="0" w:sz="12" w:val="single"/>
                  <w:bottom w:color="000000" w:space="0" w:sz="12" w:val="single"/>
                  <w:right w:color="000000" w:space="0" w:sz="6" w:val="dotted"/>
                </w:tcBorders>
                <w:shd w:fill="auto" w:val="clear"/>
                <w:tcMar>
                  <w:top w:w="0.0" w:type="dxa"/>
                  <w:left w:w="40.0" w:type="dxa"/>
                  <w:bottom w:w="0.0" w:type="dxa"/>
                  <w:right w:w="40.0" w:type="dxa"/>
                </w:tcMar>
                <w:vAlign w:val="center"/>
              </w:tcPr>
              <w:p w:rsidR="00000000" w:rsidDel="00000000" w:rsidP="00000000" w:rsidRDefault="00000000" w:rsidRPr="00000000" w14:paraId="00000046">
                <w:pPr>
                  <w:widowControl w:val="0"/>
                  <w:spacing w:after="0" w:before="0" w:line="276" w:lineRule="auto"/>
                  <w:jc w:val="center"/>
                  <w:rPr>
                    <w:sz w:val="22"/>
                    <w:szCs w:val="22"/>
                  </w:rPr>
                </w:pPr>
                <w:r w:rsidDel="00000000" w:rsidR="00000000" w:rsidRPr="00000000">
                  <w:rPr>
                    <w:sz w:val="22"/>
                    <w:szCs w:val="22"/>
                    <w:rtl w:val="0"/>
                  </w:rPr>
                  <w:t xml:space="preserve">7</w:t>
                </w:r>
              </w:p>
            </w:tc>
            <w:tc>
              <w:tcPr>
                <w:gridSpan w:val="2"/>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47">
                <w:pPr>
                  <w:widowControl w:val="0"/>
                  <w:spacing w:after="0" w:before="0" w:line="276" w:lineRule="auto"/>
                  <w:jc w:val="center"/>
                  <w:rPr>
                    <w:sz w:val="22"/>
                    <w:szCs w:val="22"/>
                  </w:rPr>
                </w:pPr>
                <w:r w:rsidDel="00000000" w:rsidR="00000000" w:rsidRPr="00000000">
                  <w:rPr>
                    <w:sz w:val="22"/>
                    <w:szCs w:val="22"/>
                    <w:rtl w:val="0"/>
                  </w:rPr>
                  <w:t xml:space="preserve">task</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49">
                <w:pPr>
                  <w:widowControl w:val="0"/>
                  <w:spacing w:after="0" w:before="0" w:line="276" w:lineRule="auto"/>
                  <w:jc w:val="center"/>
                  <w:rPr>
                    <w:sz w:val="22"/>
                    <w:szCs w:val="22"/>
                  </w:rPr>
                </w:pPr>
                <w:r w:rsidDel="00000000" w:rsidR="00000000" w:rsidRPr="00000000">
                  <w:rPr>
                    <w:sz w:val="22"/>
                    <w:szCs w:val="22"/>
                    <w:rtl w:val="0"/>
                  </w:rPr>
                  <w:t xml:space="preserve">transportation to Zarqa</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4A">
                <w:pPr>
                  <w:widowControl w:val="0"/>
                  <w:spacing w:after="0" w:before="0" w:line="276" w:lineRule="auto"/>
                  <w:jc w:val="center"/>
                  <w:rPr>
                    <w:sz w:val="22"/>
                    <w:szCs w:val="22"/>
                  </w:rPr>
                </w:pPr>
                <w:r w:rsidDel="00000000" w:rsidR="00000000" w:rsidRPr="00000000">
                  <w:rPr>
                    <w:sz w:val="22"/>
                    <w:szCs w:val="22"/>
                    <w:rtl w:val="0"/>
                  </w:rPr>
                  <w:t xml:space="preserve">8</w:t>
                </w:r>
              </w:p>
            </w:tc>
            <w:tc>
              <w:tcPr>
                <w:tcBorders>
                  <w:top w:color="000000" w:space="0" w:sz="0" w:val="nil"/>
                  <w:left w:color="000000" w:space="0" w:sz="0" w:val="nil"/>
                  <w:bottom w:color="000000" w:space="0" w:sz="12" w:val="single"/>
                  <w:right w:color="000000" w:space="0" w:sz="12" w:val="single"/>
                </w:tcBorders>
                <w:shd w:fill="auto" w:val="clear"/>
                <w:tcMar>
                  <w:top w:w="0.0" w:type="dxa"/>
                  <w:left w:w="40.0" w:type="dxa"/>
                  <w:bottom w:w="0.0" w:type="dxa"/>
                  <w:right w:w="40.0" w:type="dxa"/>
                </w:tcMar>
                <w:vAlign w:val="center"/>
              </w:tcPr>
              <w:p w:rsidR="00000000" w:rsidDel="00000000" w:rsidP="00000000" w:rsidRDefault="00000000" w:rsidRPr="00000000" w14:paraId="0000004B">
                <w:pPr>
                  <w:widowControl w:val="0"/>
                  <w:spacing w:after="0" w:before="0" w:line="276" w:lineRule="auto"/>
                  <w:jc w:val="center"/>
                  <w:rPr>
                    <w:b w:val="1"/>
                    <w:sz w:val="22"/>
                    <w:szCs w:val="22"/>
                  </w:rPr>
                </w:pPr>
                <w:r w:rsidDel="00000000" w:rsidR="00000000" w:rsidRPr="00000000">
                  <w:rPr>
                    <w:rtl w:val="0"/>
                  </w:rPr>
                </w:r>
              </w:p>
            </w:tc>
            <w:tc>
              <w:tcPr>
                <w:tcBorders>
                  <w:top w:color="000000" w:space="0" w:sz="0" w:val="nil"/>
                  <w:left w:color="000000" w:space="0" w:sz="0" w:val="nil"/>
                  <w:bottom w:color="000000" w:space="0" w:sz="12" w:val="single"/>
                  <w:right w:color="000000" w:space="0" w:sz="12" w:val="single"/>
                </w:tcBorders>
                <w:shd w:fill="auto" w:val="clear"/>
                <w:tcMar>
                  <w:top w:w="0.0" w:type="dxa"/>
                  <w:left w:w="40.0" w:type="dxa"/>
                  <w:bottom w:w="0.0" w:type="dxa"/>
                  <w:right w:w="40.0" w:type="dxa"/>
                </w:tcMar>
                <w:vAlign w:val="center"/>
              </w:tcPr>
              <w:p w:rsidR="00000000" w:rsidDel="00000000" w:rsidP="00000000" w:rsidRDefault="00000000" w:rsidRPr="00000000" w14:paraId="0000004C">
                <w:pPr>
                  <w:widowControl w:val="0"/>
                  <w:spacing w:after="0" w:before="0" w:line="276" w:lineRule="auto"/>
                  <w:jc w:val="center"/>
                  <w:rPr>
                    <w:b w:val="1"/>
                    <w:sz w:val="22"/>
                    <w:szCs w:val="22"/>
                  </w:rPr>
                </w:pPr>
                <w:r w:rsidDel="00000000" w:rsidR="00000000" w:rsidRPr="00000000">
                  <w:rPr>
                    <w:rtl w:val="0"/>
                  </w:rPr>
                </w:r>
              </w:p>
            </w:tc>
          </w:tr>
          <w:tr>
            <w:trPr>
              <w:cantSplit w:val="0"/>
              <w:trHeight w:val="3450" w:hRule="atLeast"/>
              <w:tblHeader w:val="0"/>
            </w:trPr>
            <w:tc>
              <w:tcPr>
                <w:tcBorders>
                  <w:top w:color="000000" w:space="0" w:sz="0" w:val="nil"/>
                  <w:left w:color="000000" w:space="0" w:sz="12" w:val="single"/>
                  <w:bottom w:color="000000" w:space="0" w:sz="12" w:val="single"/>
                  <w:right w:color="000000" w:space="0" w:sz="6" w:val="dotted"/>
                </w:tcBorders>
                <w:shd w:fill="auto" w:val="clear"/>
                <w:tcMar>
                  <w:top w:w="0.0" w:type="dxa"/>
                  <w:left w:w="40.0" w:type="dxa"/>
                  <w:bottom w:w="0.0" w:type="dxa"/>
                  <w:right w:w="40.0" w:type="dxa"/>
                </w:tcMar>
                <w:vAlign w:val="center"/>
              </w:tcPr>
              <w:p w:rsidR="00000000" w:rsidDel="00000000" w:rsidP="00000000" w:rsidRDefault="00000000" w:rsidRPr="00000000" w14:paraId="0000004D">
                <w:pPr>
                  <w:widowControl w:val="0"/>
                  <w:spacing w:after="0" w:before="0" w:line="276" w:lineRule="auto"/>
                  <w:jc w:val="center"/>
                  <w:rPr>
                    <w:sz w:val="22"/>
                    <w:szCs w:val="22"/>
                  </w:rPr>
                </w:pPr>
                <w:r w:rsidDel="00000000" w:rsidR="00000000" w:rsidRPr="00000000">
                  <w:rPr>
                    <w:sz w:val="22"/>
                    <w:szCs w:val="22"/>
                    <w:rtl w:val="0"/>
                  </w:rPr>
                  <w:t xml:space="preserve">8</w:t>
                </w:r>
              </w:p>
            </w:tc>
            <w:tc>
              <w:tcPr>
                <w:gridSpan w:val="2"/>
                <w:tcBorders>
                  <w:top w:color="000000" w:space="0" w:sz="0" w:val="nil"/>
                  <w:left w:color="000000" w:space="0" w:sz="6" w:val="single"/>
                  <w:bottom w:color="000000" w:space="0" w:sz="0" w:val="nil"/>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4E">
                <w:pPr>
                  <w:widowControl w:val="0"/>
                  <w:spacing w:after="0" w:before="0" w:line="276" w:lineRule="auto"/>
                  <w:jc w:val="center"/>
                  <w:rPr>
                    <w:sz w:val="22"/>
                    <w:szCs w:val="22"/>
                  </w:rPr>
                </w:pPr>
                <w:r w:rsidDel="00000000" w:rsidR="00000000" w:rsidRPr="00000000">
                  <w:rPr>
                    <w:sz w:val="22"/>
                    <w:szCs w:val="22"/>
                    <w:rtl w:val="0"/>
                  </w:rPr>
                  <w:t xml:space="preserve">task</w:t>
                </w:r>
              </w:p>
            </w:tc>
            <w:tc>
              <w:tcPr>
                <w:tcBorders>
                  <w:top w:color="000000" w:space="0" w:sz="0" w:val="nil"/>
                  <w:left w:color="000000" w:space="0" w:sz="0" w:val="nil"/>
                  <w:bottom w:color="000000" w:space="0" w:sz="0" w:val="nil"/>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50">
                <w:pPr>
                  <w:widowControl w:val="0"/>
                  <w:spacing w:after="0" w:before="0" w:line="276" w:lineRule="auto"/>
                  <w:jc w:val="center"/>
                  <w:rPr>
                    <w:sz w:val="22"/>
                    <w:szCs w:val="22"/>
                  </w:rPr>
                </w:pPr>
                <w:r w:rsidDel="00000000" w:rsidR="00000000" w:rsidRPr="00000000">
                  <w:rPr>
                    <w:sz w:val="22"/>
                    <w:szCs w:val="22"/>
                    <w:rtl w:val="0"/>
                  </w:rPr>
                  <w:t xml:space="preserve">transportaion to Amman</w:t>
                </w:r>
              </w:p>
            </w:tc>
            <w:tc>
              <w:tcPr>
                <w:tcBorders>
                  <w:top w:color="000000" w:space="0" w:sz="0" w:val="nil"/>
                  <w:left w:color="000000" w:space="0" w:sz="0" w:val="nil"/>
                  <w:bottom w:color="000000" w:space="0" w:sz="0" w:val="nil"/>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51">
                <w:pPr>
                  <w:widowControl w:val="0"/>
                  <w:spacing w:after="0" w:before="0" w:line="276" w:lineRule="auto"/>
                  <w:jc w:val="center"/>
                  <w:rPr>
                    <w:sz w:val="22"/>
                    <w:szCs w:val="22"/>
                  </w:rPr>
                </w:pPr>
                <w:r w:rsidDel="00000000" w:rsidR="00000000" w:rsidRPr="00000000">
                  <w:rPr>
                    <w:sz w:val="22"/>
                    <w:szCs w:val="22"/>
                    <w:rtl w:val="0"/>
                  </w:rPr>
                  <w:t xml:space="preserve">8</w:t>
                </w:r>
              </w:p>
            </w:tc>
            <w:tc>
              <w:tcPr>
                <w:tcBorders>
                  <w:top w:color="000000" w:space="0" w:sz="0" w:val="nil"/>
                  <w:left w:color="000000" w:space="0" w:sz="0" w:val="nil"/>
                  <w:bottom w:color="000000" w:space="0" w:sz="12" w:val="single"/>
                  <w:right w:color="000000" w:space="0" w:sz="12" w:val="single"/>
                </w:tcBorders>
                <w:shd w:fill="auto" w:val="clear"/>
                <w:tcMar>
                  <w:top w:w="0.0" w:type="dxa"/>
                  <w:left w:w="40.0" w:type="dxa"/>
                  <w:bottom w:w="0.0" w:type="dxa"/>
                  <w:right w:w="40.0" w:type="dxa"/>
                </w:tcMar>
                <w:vAlign w:val="center"/>
              </w:tcPr>
              <w:p w:rsidR="00000000" w:rsidDel="00000000" w:rsidP="00000000" w:rsidRDefault="00000000" w:rsidRPr="00000000" w14:paraId="00000052">
                <w:pPr>
                  <w:widowControl w:val="0"/>
                  <w:spacing w:after="0" w:before="0" w:line="276" w:lineRule="auto"/>
                  <w:jc w:val="center"/>
                  <w:rPr>
                    <w:b w:val="1"/>
                    <w:sz w:val="22"/>
                    <w:szCs w:val="22"/>
                  </w:rPr>
                </w:pPr>
                <w:r w:rsidDel="00000000" w:rsidR="00000000" w:rsidRPr="00000000">
                  <w:rPr>
                    <w:rtl w:val="0"/>
                  </w:rPr>
                </w:r>
              </w:p>
            </w:tc>
            <w:tc>
              <w:tcPr>
                <w:tcBorders>
                  <w:top w:color="000000" w:space="0" w:sz="0" w:val="nil"/>
                  <w:left w:color="000000" w:space="0" w:sz="0" w:val="nil"/>
                  <w:bottom w:color="000000" w:space="0" w:sz="12" w:val="single"/>
                  <w:right w:color="000000" w:space="0" w:sz="12" w:val="single"/>
                </w:tcBorders>
                <w:shd w:fill="auto" w:val="clear"/>
                <w:tcMar>
                  <w:top w:w="0.0" w:type="dxa"/>
                  <w:left w:w="40.0" w:type="dxa"/>
                  <w:bottom w:w="0.0" w:type="dxa"/>
                  <w:right w:w="40.0" w:type="dxa"/>
                </w:tcMar>
                <w:vAlign w:val="center"/>
              </w:tcPr>
              <w:p w:rsidR="00000000" w:rsidDel="00000000" w:rsidP="00000000" w:rsidRDefault="00000000" w:rsidRPr="00000000" w14:paraId="00000053">
                <w:pPr>
                  <w:widowControl w:val="0"/>
                  <w:spacing w:after="0" w:before="0" w:line="276" w:lineRule="auto"/>
                  <w:jc w:val="center"/>
                  <w:rPr>
                    <w:b w:val="1"/>
                    <w:sz w:val="22"/>
                    <w:szCs w:val="22"/>
                  </w:rPr>
                </w:pPr>
                <w:r w:rsidDel="00000000" w:rsidR="00000000" w:rsidRPr="00000000">
                  <w:rPr>
                    <w:rtl w:val="0"/>
                  </w:rPr>
                </w:r>
              </w:p>
            </w:tc>
          </w:tr>
          <w:tr>
            <w:trPr>
              <w:cantSplit w:val="0"/>
              <w:trHeight w:val="315" w:hRule="atLeast"/>
              <w:tblHeader w:val="0"/>
            </w:trPr>
            <w:sdt>
              <w:sdtPr>
                <w:lock w:val="contentLocked"/>
                <w:id w:val="1513238349"/>
                <w:tag w:val="goog_rdk_14"/>
              </w:sdtPr>
              <w:sdtContent>
                <w:tc>
                  <w:tcPr>
                    <w:gridSpan w:val="6"/>
                    <w:tcBorders>
                      <w:top w:color="000000" w:space="0" w:sz="0" w:val="nil"/>
                      <w:left w:color="000000" w:space="0" w:sz="12" w:val="single"/>
                      <w:bottom w:color="000000" w:space="0" w:sz="12"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4">
                    <w:pPr>
                      <w:widowControl w:val="0"/>
                      <w:spacing w:after="0" w:before="0" w:line="276" w:lineRule="auto"/>
                      <w:jc w:val="center"/>
                      <w:rPr>
                        <w:b w:val="1"/>
                        <w:sz w:val="28"/>
                        <w:szCs w:val="28"/>
                      </w:rPr>
                    </w:pPr>
                    <w:r w:rsidDel="00000000" w:rsidR="00000000" w:rsidRPr="00000000">
                      <w:rPr>
                        <w:b w:val="1"/>
                        <w:sz w:val="28"/>
                        <w:szCs w:val="28"/>
                        <w:rtl w:val="0"/>
                      </w:rPr>
                      <w:t xml:space="preserve">Estimated Total Cost</w:t>
                    </w:r>
                  </w:p>
                </w:tc>
              </w:sdtContent>
            </w:sdt>
            <w:sdt>
              <w:sdtPr>
                <w:lock w:val="contentLocked"/>
                <w:id w:val="252411637"/>
                <w:tag w:val="goog_rdk_20"/>
              </w:sdtPr>
              <w:sdtContent>
                <w:tc>
                  <w:tcPr>
                    <w:tcBorders>
                      <w:top w:color="000000" w:space="0" w:sz="0" w:val="nil"/>
                      <w:left w:color="000000" w:space="0" w:sz="0" w:val="nil"/>
                      <w:bottom w:color="000000" w:space="0" w:sz="12" w:val="single"/>
                      <w:right w:color="000000" w:space="0" w:sz="12" w:val="single"/>
                    </w:tcBorders>
                    <w:shd w:fill="auto" w:val="clear"/>
                    <w:tcMar>
                      <w:top w:w="0.0" w:type="dxa"/>
                      <w:left w:w="40.0" w:type="dxa"/>
                      <w:bottom w:w="0.0" w:type="dxa"/>
                      <w:right w:w="40.0" w:type="dxa"/>
                    </w:tcMar>
                    <w:vAlign w:val="center"/>
                  </w:tcPr>
                  <w:p w:rsidR="00000000" w:rsidDel="00000000" w:rsidP="00000000" w:rsidRDefault="00000000" w:rsidRPr="00000000" w14:paraId="0000005A">
                    <w:pPr>
                      <w:widowControl w:val="0"/>
                      <w:spacing w:after="0" w:before="0" w:line="276" w:lineRule="auto"/>
                      <w:jc w:val="center"/>
                      <w:rPr>
                        <w:sz w:val="22"/>
                        <w:szCs w:val="22"/>
                      </w:rPr>
                    </w:pPr>
                    <w:r w:rsidDel="00000000" w:rsidR="00000000" w:rsidRPr="00000000">
                      <w:rPr>
                        <w:rtl w:val="0"/>
                      </w:rPr>
                    </w:r>
                  </w:p>
                </w:tc>
              </w:sdtContent>
            </w:sdt>
          </w:tr>
        </w:tbl>
      </w:sdtContent>
    </w:sdt>
    <w:p w:rsidR="00000000" w:rsidDel="00000000" w:rsidP="00000000" w:rsidRDefault="00000000" w:rsidRPr="00000000" w14:paraId="0000005B">
      <w:pPr>
        <w:pStyle w:val="Heading3"/>
        <w:jc w:val="center"/>
        <w:rPr/>
      </w:pPr>
      <w:r w:rsidDel="00000000" w:rsidR="00000000" w:rsidRPr="00000000">
        <w:rPr>
          <w:rtl w:val="0"/>
        </w:rPr>
      </w:r>
    </w:p>
    <w:p w:rsidR="00000000" w:rsidDel="00000000" w:rsidP="00000000" w:rsidRDefault="00000000" w:rsidRPr="00000000" w14:paraId="0000005C">
      <w:pPr>
        <w:pStyle w:val="Heading3"/>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SIGNATURE AND STAMP</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sectPr>
          <w:headerReference r:id="rId9" w:type="default"/>
          <w:headerReference r:id="rId10" w:type="first"/>
          <w:headerReference r:id="rId11" w:type="even"/>
          <w:type w:val="continuous"/>
          <w:pgSz w:h="15840" w:w="12240" w:orient="portrait"/>
          <w:pgMar w:bottom="288" w:top="288" w:left="432" w:right="432" w:header="144" w:footer="144"/>
        </w:sectPr>
      </w:pPr>
      <w:r w:rsidDel="00000000" w:rsidR="00000000" w:rsidRPr="00000000">
        <w:rPr>
          <w:rtl w:val="0"/>
        </w:rPr>
      </w:r>
    </w:p>
    <w:p w:rsidR="00000000" w:rsidDel="00000000" w:rsidP="00000000" w:rsidRDefault="00000000" w:rsidRPr="00000000" w14:paraId="00000066">
      <w:pPr>
        <w:pStyle w:val="Heading2"/>
        <w:rPr/>
      </w:pPr>
      <w:bookmarkStart w:colFirst="0" w:colLast="0" w:name="_heading=h.btgr1sb7i2rp" w:id="2"/>
      <w:bookmarkEnd w:id="2"/>
      <w:r w:rsidDel="00000000" w:rsidR="00000000" w:rsidRPr="00000000">
        <w:rPr>
          <w:rtl w:val="0"/>
        </w:rPr>
        <w:t xml:space="preserve">aPPENDIX B. Technical Proposal Submission Sheet</w:t>
      </w:r>
    </w:p>
    <w:p w:rsidR="00000000" w:rsidDel="00000000" w:rsidP="00000000" w:rsidRDefault="00000000" w:rsidRPr="00000000" w14:paraId="00000067">
      <w:pPr>
        <w:spacing w:after="0" w:line="240" w:lineRule="auto"/>
        <w:rPr>
          <w:i w:val="1"/>
          <w:sz w:val="22"/>
          <w:szCs w:val="22"/>
        </w:rPr>
      </w:pPr>
      <w:r w:rsidDel="00000000" w:rsidR="00000000" w:rsidRPr="00000000">
        <w:rPr>
          <w:rtl w:val="0"/>
        </w:rPr>
      </w:r>
    </w:p>
    <w:p w:rsidR="00000000" w:rsidDel="00000000" w:rsidP="00000000" w:rsidRDefault="00000000" w:rsidRPr="00000000" w14:paraId="00000068">
      <w:pPr>
        <w:spacing w:after="0" w:line="240" w:lineRule="auto"/>
        <w:rPr>
          <w:i w:val="1"/>
          <w:sz w:val="22"/>
          <w:szCs w:val="22"/>
        </w:rPr>
      </w:pPr>
      <w:r w:rsidDel="00000000" w:rsidR="00000000" w:rsidRPr="00000000">
        <w:rPr>
          <w:i w:val="1"/>
          <w:sz w:val="22"/>
          <w:szCs w:val="22"/>
          <w:rtl w:val="0"/>
        </w:rPr>
        <w:t xml:space="preserve">Title of the proposal:</w:t>
      </w:r>
    </w:p>
    <w:p w:rsidR="00000000" w:rsidDel="00000000" w:rsidP="00000000" w:rsidRDefault="00000000" w:rsidRPr="00000000" w14:paraId="00000069">
      <w:pPr>
        <w:spacing w:after="0" w:line="240" w:lineRule="auto"/>
        <w:rPr>
          <w:i w:val="1"/>
          <w:sz w:val="22"/>
          <w:szCs w:val="22"/>
        </w:rPr>
      </w:pPr>
      <w:r w:rsidDel="00000000" w:rsidR="00000000" w:rsidRPr="00000000">
        <w:rPr>
          <w:i w:val="1"/>
          <w:sz w:val="22"/>
          <w:szCs w:val="22"/>
          <w:rtl w:val="0"/>
        </w:rPr>
        <w:t xml:space="preserve">Name:</w:t>
      </w:r>
    </w:p>
    <w:p w:rsidR="00000000" w:rsidDel="00000000" w:rsidP="00000000" w:rsidRDefault="00000000" w:rsidRPr="00000000" w14:paraId="0000006A">
      <w:pPr>
        <w:spacing w:after="0" w:line="240" w:lineRule="auto"/>
        <w:rPr>
          <w:i w:val="1"/>
          <w:sz w:val="22"/>
          <w:szCs w:val="22"/>
        </w:rPr>
      </w:pPr>
      <w:r w:rsidDel="00000000" w:rsidR="00000000" w:rsidRPr="00000000">
        <w:rPr>
          <w:i w:val="1"/>
          <w:sz w:val="22"/>
          <w:szCs w:val="22"/>
          <w:rtl w:val="0"/>
        </w:rPr>
        <w:t xml:space="preserve">Date:</w:t>
      </w:r>
    </w:p>
    <w:p w:rsidR="00000000" w:rsidDel="00000000" w:rsidP="00000000" w:rsidRDefault="00000000" w:rsidRPr="00000000" w14:paraId="0000006B">
      <w:pPr>
        <w:spacing w:after="0" w:line="240" w:lineRule="auto"/>
        <w:rPr>
          <w:i w:val="1"/>
          <w:sz w:val="22"/>
          <w:szCs w:val="22"/>
        </w:rPr>
      </w:pPr>
      <w:r w:rsidDel="00000000" w:rsidR="00000000" w:rsidRPr="00000000">
        <w:rPr>
          <w:rtl w:val="0"/>
        </w:rPr>
      </w:r>
    </w:p>
    <w:p w:rsidR="00000000" w:rsidDel="00000000" w:rsidP="00000000" w:rsidRDefault="00000000" w:rsidRPr="00000000" w14:paraId="0000006C">
      <w:pPr>
        <w:spacing w:after="0" w:line="240" w:lineRule="auto"/>
        <w:rPr>
          <w:i w:val="1"/>
          <w:sz w:val="22"/>
          <w:szCs w:val="22"/>
        </w:rPr>
      </w:pPr>
      <w:r w:rsidDel="00000000" w:rsidR="00000000" w:rsidRPr="00000000">
        <w:rPr>
          <w:i w:val="1"/>
          <w:sz w:val="22"/>
          <w:szCs w:val="22"/>
          <w:rtl w:val="0"/>
        </w:rPr>
        <w:t xml:space="preserve">(Complete this form with all the requested details and submit it as the first page of your technical proposal, with the documents requested above attached. Ensure that your proposal is authorized in the signature block below. A signature and authorization on this form will confirm that the terms and conditions of this RFP prevail over any attachments. If your proposal is not authorized, it may be rejected.) </w:t>
      </w:r>
    </w:p>
    <w:p w:rsidR="00000000" w:rsidDel="00000000" w:rsidP="00000000" w:rsidRDefault="00000000" w:rsidRPr="00000000" w14:paraId="0000006D">
      <w:pPr>
        <w:spacing w:after="0" w:line="240" w:lineRule="auto"/>
        <w:ind w:left="1440" w:hanging="1440"/>
        <w:rPr>
          <w:rFonts w:ascii="Times New Roman" w:cs="Times New Roman" w:eastAsia="Times New Roman" w:hAnsi="Times New Roman"/>
          <w:b w:val="1"/>
          <w:color w:val="000000"/>
          <w:sz w:val="18"/>
          <w:szCs w:val="18"/>
        </w:rPr>
      </w:pPr>
      <w:r w:rsidDel="00000000" w:rsidR="00000000" w:rsidRPr="00000000">
        <w:rPr>
          <w:rtl w:val="0"/>
        </w:rPr>
      </w:r>
    </w:p>
    <w:tbl>
      <w:tblPr>
        <w:tblStyle w:val="Table2"/>
        <w:tblW w:w="6840.0" w:type="dxa"/>
        <w:jc w:val="center"/>
        <w:tblBorders>
          <w:top w:color="3494ba" w:space="0" w:sz="4" w:val="single"/>
          <w:left w:color="3494ba" w:space="0" w:sz="4" w:val="single"/>
          <w:bottom w:color="3494ba" w:space="0" w:sz="4" w:val="single"/>
          <w:right w:color="3494ba" w:space="0" w:sz="4" w:val="single"/>
        </w:tblBorders>
        <w:tblLayout w:type="fixed"/>
        <w:tblLook w:val="0000"/>
      </w:tblPr>
      <w:tblGrid>
        <w:gridCol w:w="3060"/>
        <w:gridCol w:w="3780"/>
        <w:tblGridChange w:id="0">
          <w:tblGrid>
            <w:gridCol w:w="3060"/>
            <w:gridCol w:w="3780"/>
          </w:tblGrid>
        </w:tblGridChange>
      </w:tblGrid>
      <w:tr>
        <w:trPr>
          <w:cantSplit w:val="0"/>
          <w:tblHeader w:val="0"/>
        </w:trPr>
        <w:tc>
          <w:tcPr/>
          <w:p w:rsidR="00000000" w:rsidDel="00000000" w:rsidP="00000000" w:rsidRDefault="00000000" w:rsidRPr="00000000" w14:paraId="0000006E">
            <w:pPr>
              <w:ind w:left="1440" w:hanging="144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Date of Technical Proposal:</w:t>
            </w:r>
          </w:p>
        </w:tc>
        <w:tc>
          <w:tcPr/>
          <w:p w:rsidR="00000000" w:rsidDel="00000000" w:rsidP="00000000" w:rsidRDefault="00000000" w:rsidRPr="00000000" w14:paraId="0000006F">
            <w:pPr>
              <w:ind w:left="1440" w:hanging="1440"/>
              <w:rPr>
                <w:rFonts w:ascii="Times New Roman" w:cs="Times New Roman" w:eastAsia="Times New Roman" w:hAnsi="Times New Roman"/>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70">
            <w:pPr>
              <w:ind w:left="1440" w:hanging="144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RFP Number:</w:t>
            </w:r>
          </w:p>
        </w:tc>
        <w:tc>
          <w:tcPr/>
          <w:p w:rsidR="00000000" w:rsidDel="00000000" w:rsidP="00000000" w:rsidRDefault="00000000" w:rsidRPr="00000000" w14:paraId="00000071">
            <w:pPr>
              <w:ind w:left="1440" w:hanging="1440"/>
              <w:rPr>
                <w:rFonts w:ascii="Times New Roman" w:cs="Times New Roman" w:eastAsia="Times New Roman" w:hAnsi="Times New Roman"/>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72">
            <w:pPr>
              <w:ind w:left="1440" w:hanging="144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RFP Title:</w:t>
            </w:r>
          </w:p>
        </w:tc>
        <w:tc>
          <w:tcPr/>
          <w:p w:rsidR="00000000" w:rsidDel="00000000" w:rsidP="00000000" w:rsidRDefault="00000000" w:rsidRPr="00000000" w14:paraId="00000073">
            <w:pPr>
              <w:ind w:left="1440" w:hanging="1440"/>
              <w:rPr>
                <w:rFonts w:ascii="Times New Roman" w:cs="Times New Roman" w:eastAsia="Times New Roman" w:hAnsi="Times New Roman"/>
                <w:color w:val="000000"/>
                <w:sz w:val="18"/>
                <w:szCs w:val="18"/>
              </w:rPr>
            </w:pPr>
            <w:r w:rsidDel="00000000" w:rsidR="00000000" w:rsidRPr="00000000">
              <w:rPr>
                <w:rtl w:val="0"/>
              </w:rPr>
            </w:r>
          </w:p>
        </w:tc>
      </w:tr>
    </w:tbl>
    <w:p w:rsidR="00000000" w:rsidDel="00000000" w:rsidP="00000000" w:rsidRDefault="00000000" w:rsidRPr="00000000" w14:paraId="00000074">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0" w:before="0" w:line="240" w:lineRule="auto"/>
        <w:rPr>
          <w:sz w:val="22"/>
          <w:szCs w:val="22"/>
        </w:rPr>
      </w:pPr>
      <w:r w:rsidDel="00000000" w:rsidR="00000000" w:rsidRPr="00000000">
        <w:rPr>
          <w:sz w:val="22"/>
          <w:szCs w:val="22"/>
          <w:rtl w:val="0"/>
        </w:rPr>
        <w:t xml:space="preserve">We offer to provide the goods/services described in the Scope of Work, in accordance with the terms and conditions stated in Request for Proposal referenced above. We confirm that we are eligible to participate in public procurement and meet the eligibility criteria specified.</w:t>
      </w:r>
    </w:p>
    <w:p w:rsidR="00000000" w:rsidDel="00000000" w:rsidP="00000000" w:rsidRDefault="00000000" w:rsidRPr="00000000" w14:paraId="00000076">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before="0" w:line="240" w:lineRule="auto"/>
        <w:rPr>
          <w:b w:val="1"/>
          <w:sz w:val="22"/>
          <w:szCs w:val="22"/>
        </w:rPr>
      </w:pPr>
      <w:r w:rsidDel="00000000" w:rsidR="00000000" w:rsidRPr="00000000">
        <w:rPr>
          <w:b w:val="1"/>
          <w:sz w:val="22"/>
          <w:szCs w:val="22"/>
          <w:rtl w:val="0"/>
        </w:rPr>
        <w:t xml:space="preserve">The validity period of our proposal is —---------days/weeks/months from the time and date of the submission deadline. </w:t>
      </w:r>
    </w:p>
    <w:p w:rsidR="00000000" w:rsidDel="00000000" w:rsidP="00000000" w:rsidRDefault="00000000" w:rsidRPr="00000000" w14:paraId="00000078">
      <w:pPr>
        <w:spacing w:after="0" w:before="0" w:line="240" w:lineRule="auto"/>
        <w:rPr>
          <w:sz w:val="22"/>
          <w:szCs w:val="22"/>
        </w:rPr>
      </w:pPr>
      <w:r w:rsidDel="00000000" w:rsidR="00000000" w:rsidRPr="00000000">
        <w:rPr>
          <w:rtl w:val="0"/>
        </w:rPr>
      </w:r>
    </w:p>
    <w:p w:rsidR="00000000" w:rsidDel="00000000" w:rsidP="00000000" w:rsidRDefault="00000000" w:rsidRPr="00000000" w14:paraId="00000079">
      <w:pPr>
        <w:spacing w:after="0" w:before="0" w:line="240" w:lineRule="auto"/>
        <w:rPr>
          <w:sz w:val="22"/>
          <w:szCs w:val="22"/>
        </w:rPr>
      </w:pPr>
      <w:r w:rsidDel="00000000" w:rsidR="00000000" w:rsidRPr="00000000">
        <w:rPr>
          <w:rtl w:val="0"/>
        </w:rPr>
      </w:r>
    </w:p>
    <w:p w:rsidR="00000000" w:rsidDel="00000000" w:rsidP="00000000" w:rsidRDefault="00000000" w:rsidRPr="00000000" w14:paraId="0000007A">
      <w:pPr>
        <w:spacing w:after="0" w:before="0" w:line="240" w:lineRule="auto"/>
        <w:rPr>
          <w:sz w:val="22"/>
          <w:szCs w:val="22"/>
        </w:rPr>
      </w:pPr>
      <w:r w:rsidDel="00000000" w:rsidR="00000000" w:rsidRPr="00000000">
        <w:rPr>
          <w:rtl w:val="0"/>
        </w:rPr>
      </w:r>
    </w:p>
    <w:p w:rsidR="00000000" w:rsidDel="00000000" w:rsidP="00000000" w:rsidRDefault="00000000" w:rsidRPr="00000000" w14:paraId="0000007B">
      <w:pPr>
        <w:spacing w:after="0" w:before="0" w:line="240" w:lineRule="auto"/>
        <w:rPr>
          <w:sz w:val="22"/>
          <w:szCs w:val="22"/>
        </w:rPr>
      </w:pPr>
      <w:r w:rsidDel="00000000" w:rsidR="00000000" w:rsidRPr="00000000">
        <w:rPr>
          <w:rtl w:val="0"/>
        </w:rPr>
      </w:r>
    </w:p>
    <w:p w:rsidR="00000000" w:rsidDel="00000000" w:rsidP="00000000" w:rsidRDefault="00000000" w:rsidRPr="00000000" w14:paraId="0000007C">
      <w:pPr>
        <w:spacing w:after="0" w:before="0" w:line="240" w:lineRule="auto"/>
        <w:rPr>
          <w:sz w:val="22"/>
          <w:szCs w:val="22"/>
        </w:rPr>
      </w:pPr>
      <w:r w:rsidDel="00000000" w:rsidR="00000000" w:rsidRPr="00000000">
        <w:rPr>
          <w:sz w:val="22"/>
          <w:szCs w:val="22"/>
          <w:rtl w:val="0"/>
        </w:rPr>
        <w:t xml:space="preserve">Signature and stamp</w:t>
      </w:r>
    </w:p>
    <w:sectPr>
      <w:type w:val="nextPage"/>
      <w:pgSz w:h="15840" w:w="12240" w:orient="portrait"/>
      <w:pgMar w:bottom="720" w:top="720" w:left="720" w:right="720" w:header="144" w:footer="14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100" w:line="276"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10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10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10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10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spacing w:after="200" w:before="1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color="3494ba" w:space="0" w:sz="24" w:val="single"/>
        <w:left w:color="3494ba" w:space="0" w:sz="24" w:val="single"/>
        <w:bottom w:color="3494ba" w:space="0" w:sz="24" w:val="single"/>
        <w:right w:color="3494ba" w:space="0" w:sz="24" w:val="single"/>
      </w:pBdr>
      <w:shd w:fill="3494ba" w:val="clear"/>
      <w:spacing w:after="0" w:lineRule="auto"/>
    </w:pPr>
    <w:rPr>
      <w:smallCaps w:val="1"/>
      <w:color w:val="ffffff"/>
      <w:sz w:val="22"/>
      <w:szCs w:val="22"/>
    </w:rPr>
  </w:style>
  <w:style w:type="paragraph" w:styleId="Heading2">
    <w:name w:val="heading 2"/>
    <w:basedOn w:val="Normal"/>
    <w:next w:val="Normal"/>
    <w:pPr>
      <w:pBdr>
        <w:top w:color="d4eaf3" w:space="0" w:sz="24" w:val="single"/>
        <w:left w:color="d4eaf3" w:space="0" w:sz="24" w:val="single"/>
        <w:bottom w:color="d4eaf3" w:space="0" w:sz="24" w:val="single"/>
        <w:right w:color="d4eaf3" w:space="0" w:sz="24" w:val="single"/>
      </w:pBdr>
      <w:shd w:fill="d4eaf3" w:val="clear"/>
      <w:spacing w:after="0" w:lineRule="auto"/>
    </w:pPr>
    <w:rPr>
      <w:smallCaps w:val="1"/>
    </w:rPr>
  </w:style>
  <w:style w:type="paragraph" w:styleId="Heading3">
    <w:name w:val="heading 3"/>
    <w:basedOn w:val="Normal"/>
    <w:next w:val="Normal"/>
    <w:pPr>
      <w:pBdr>
        <w:top w:color="3494ba" w:space="2" w:sz="6" w:val="single"/>
      </w:pBdr>
      <w:spacing w:after="0" w:before="300" w:lineRule="auto"/>
    </w:pPr>
    <w:rPr>
      <w:smallCaps w:val="1"/>
      <w:color w:val="19495c"/>
    </w:rPr>
  </w:style>
  <w:style w:type="paragraph" w:styleId="Heading4">
    <w:name w:val="heading 4"/>
    <w:basedOn w:val="Normal"/>
    <w:next w:val="Normal"/>
    <w:pPr>
      <w:pBdr>
        <w:top w:color="3494ba" w:space="2" w:sz="6" w:val="dotted"/>
      </w:pBdr>
      <w:spacing w:after="0" w:before="200" w:lineRule="auto"/>
    </w:pPr>
    <w:rPr>
      <w:smallCaps w:val="1"/>
      <w:color w:val="266e8b"/>
    </w:rPr>
  </w:style>
  <w:style w:type="paragraph" w:styleId="Heading5">
    <w:name w:val="heading 5"/>
    <w:basedOn w:val="Normal"/>
    <w:next w:val="Normal"/>
    <w:pPr>
      <w:pBdr>
        <w:bottom w:color="3494ba" w:space="1" w:sz="6" w:val="single"/>
      </w:pBdr>
      <w:spacing w:after="0" w:before="200" w:lineRule="auto"/>
    </w:pPr>
    <w:rPr>
      <w:smallCaps w:val="1"/>
      <w:color w:val="266e8b"/>
    </w:rPr>
  </w:style>
  <w:style w:type="paragraph" w:styleId="Heading6">
    <w:name w:val="heading 6"/>
    <w:basedOn w:val="Normal"/>
    <w:next w:val="Normal"/>
    <w:pPr>
      <w:pBdr>
        <w:bottom w:color="3494ba" w:space="1" w:sz="6" w:val="dotted"/>
      </w:pBdr>
      <w:spacing w:after="0" w:before="200" w:lineRule="auto"/>
    </w:pPr>
    <w:rPr>
      <w:smallCaps w:val="1"/>
      <w:color w:val="266e8b"/>
    </w:rPr>
  </w:style>
  <w:style w:type="paragraph" w:styleId="Title">
    <w:name w:val="Title"/>
    <w:basedOn w:val="Normal"/>
    <w:next w:val="Normal"/>
    <w:pPr>
      <w:spacing w:after="0" w:before="0" w:lineRule="auto"/>
    </w:pPr>
    <w:rPr>
      <w:rFonts w:ascii="Calibri" w:cs="Calibri" w:eastAsia="Calibri" w:hAnsi="Calibri"/>
      <w:smallCaps w:val="1"/>
      <w:color w:val="3494ba"/>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6F77DD"/>
    <w:pPr>
      <w:spacing w:after="0" w:before="200"/>
      <w:outlineLvl w:val="6"/>
    </w:pPr>
    <w:rPr>
      <w:caps w:val="1"/>
      <w:color w:val="276e8b" w:themeColor="accent1" w:themeShade="0000BF"/>
      <w:spacing w:val="10"/>
    </w:rPr>
  </w:style>
  <w:style w:type="paragraph" w:styleId="Heading8">
    <w:name w:val="heading 8"/>
    <w:basedOn w:val="Normal"/>
    <w:next w:val="Normal"/>
    <w:link w:val="Heading8Char"/>
    <w:uiPriority w:val="9"/>
    <w:semiHidden w:val="1"/>
    <w:unhideWhenUsed w:val="1"/>
    <w:qFormat w:val="1"/>
    <w:rsid w:val="006F77DD"/>
    <w:pPr>
      <w:spacing w:after="0" w:before="200"/>
      <w:outlineLvl w:val="7"/>
    </w:pPr>
    <w:rPr>
      <w:caps w:val="1"/>
      <w:spacing w:val="10"/>
      <w:sz w:val="18"/>
      <w:szCs w:val="18"/>
    </w:rPr>
  </w:style>
  <w:style w:type="paragraph" w:styleId="Heading9">
    <w:name w:val="heading 9"/>
    <w:basedOn w:val="Normal"/>
    <w:next w:val="Normal"/>
    <w:link w:val="Heading9Char"/>
    <w:uiPriority w:val="9"/>
    <w:semiHidden w:val="1"/>
    <w:unhideWhenUsed w:val="1"/>
    <w:qFormat w:val="1"/>
    <w:rsid w:val="006F77DD"/>
    <w:pPr>
      <w:spacing w:after="0" w:before="200"/>
      <w:outlineLvl w:val="8"/>
    </w:pPr>
    <w:rPr>
      <w:i w:val="1"/>
      <w:iCs w:val="1"/>
      <w:caps w:val="1"/>
      <w:spacing w:val="10"/>
      <w:sz w:val="18"/>
      <w:szCs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F77DD"/>
    <w:rPr>
      <w:caps w:val="1"/>
      <w:color w:val="ffffff" w:themeColor="background1"/>
      <w:spacing w:val="15"/>
      <w:sz w:val="22"/>
      <w:szCs w:val="22"/>
      <w:shd w:color="auto" w:fill="3494ba" w:themeFill="accent1" w:val="clear"/>
    </w:rPr>
  </w:style>
  <w:style w:type="character" w:styleId="Heading2Char" w:customStyle="1">
    <w:name w:val="Heading 2 Char"/>
    <w:basedOn w:val="DefaultParagraphFont"/>
    <w:link w:val="Heading2"/>
    <w:uiPriority w:val="9"/>
    <w:rsid w:val="006F77DD"/>
    <w:rPr>
      <w:caps w:val="1"/>
      <w:spacing w:val="15"/>
      <w:shd w:color="auto" w:fill="d4eaf3" w:themeFill="accent1" w:themeFillTint="000033" w:val="clear"/>
    </w:rPr>
  </w:style>
  <w:style w:type="paragraph" w:styleId="NormalWeb">
    <w:name w:val="Normal (Web)"/>
    <w:basedOn w:val="Normal"/>
    <w:uiPriority w:val="99"/>
    <w:rsid w:val="001D646F"/>
    <w:pPr>
      <w:spacing w:after="100" w:afterAutospacing="1" w:beforeAutospacing="1"/>
    </w:pPr>
    <w:rPr>
      <w:sz w:val="24"/>
      <w:szCs w:val="24"/>
    </w:rPr>
  </w:style>
  <w:style w:type="character" w:styleId="Hyperlink">
    <w:name w:val="Hyperlink"/>
    <w:uiPriority w:val="99"/>
    <w:rsid w:val="00E602B4"/>
    <w:rPr>
      <w:color w:val="0000ff"/>
      <w:u w:val="single"/>
    </w:rPr>
  </w:style>
  <w:style w:type="paragraph" w:styleId="NoSpacing">
    <w:name w:val="No Spacing"/>
    <w:link w:val="NoSpacingChar"/>
    <w:uiPriority w:val="1"/>
    <w:qFormat w:val="1"/>
    <w:rsid w:val="006F77DD"/>
    <w:pPr>
      <w:spacing w:after="0" w:line="240" w:lineRule="auto"/>
    </w:pPr>
  </w:style>
  <w:style w:type="character" w:styleId="NoSpacingChar" w:customStyle="1">
    <w:name w:val="No Spacing Char"/>
    <w:link w:val="NoSpacing"/>
    <w:uiPriority w:val="1"/>
    <w:rsid w:val="00E602B4"/>
  </w:style>
  <w:style w:type="paragraph" w:styleId="Default" w:customStyle="1">
    <w:name w:val="Default"/>
    <w:rsid w:val="00E602B4"/>
    <w:pPr>
      <w:autoSpaceDE w:val="0"/>
      <w:autoSpaceDN w:val="0"/>
      <w:adjustRightInd w:val="0"/>
    </w:pPr>
    <w:rPr>
      <w:rFonts w:ascii="Arial" w:cs="Arial" w:eastAsia="Times New Roman" w:hAnsi="Arial"/>
      <w:color w:val="000000"/>
      <w:sz w:val="24"/>
      <w:szCs w:val="24"/>
    </w:rPr>
  </w:style>
  <w:style w:type="paragraph" w:styleId="BalloonText">
    <w:name w:val="Balloon Text"/>
    <w:basedOn w:val="Normal"/>
    <w:link w:val="BalloonTextChar"/>
    <w:semiHidden w:val="1"/>
    <w:unhideWhenUsed w:val="1"/>
    <w:rsid w:val="009D7058"/>
    <w:pPr>
      <w:spacing w:after="0" w:line="240" w:lineRule="auto"/>
    </w:pPr>
    <w:rPr>
      <w:rFonts w:ascii="Tahoma" w:cs="Tahoma" w:hAnsi="Tahoma"/>
      <w:sz w:val="16"/>
      <w:szCs w:val="16"/>
      <w:lang w:eastAsia="x-none" w:val="x-none"/>
    </w:rPr>
  </w:style>
  <w:style w:type="character" w:styleId="BalloonTextChar" w:customStyle="1">
    <w:name w:val="Balloon Text Char"/>
    <w:link w:val="BalloonText"/>
    <w:uiPriority w:val="99"/>
    <w:semiHidden w:val="1"/>
    <w:rsid w:val="009D7058"/>
    <w:rPr>
      <w:rFonts w:ascii="Tahoma" w:cs="Tahoma" w:eastAsia="Times New Roman" w:hAnsi="Tahoma"/>
      <w:sz w:val="16"/>
      <w:szCs w:val="16"/>
      <w:lang w:bidi="en-US"/>
    </w:rPr>
  </w:style>
  <w:style w:type="paragraph" w:styleId="Header">
    <w:name w:val="header"/>
    <w:basedOn w:val="Normal"/>
    <w:link w:val="HeaderChar"/>
    <w:unhideWhenUsed w:val="1"/>
    <w:rsid w:val="001D646F"/>
    <w:pPr>
      <w:tabs>
        <w:tab w:val="center" w:pos="4680"/>
        <w:tab w:val="right" w:pos="9360"/>
      </w:tabs>
    </w:pPr>
    <w:rPr>
      <w:lang w:eastAsia="x-none" w:val="x-none"/>
    </w:rPr>
  </w:style>
  <w:style w:type="character" w:styleId="HeaderChar" w:customStyle="1">
    <w:name w:val="Header Char"/>
    <w:link w:val="Header"/>
    <w:rsid w:val="00423E0F"/>
    <w:rPr>
      <w:rFonts w:eastAsia="Times New Roman"/>
      <w:sz w:val="22"/>
      <w:szCs w:val="22"/>
      <w:lang w:bidi="en-US" w:eastAsia="x-none" w:val="x-none"/>
    </w:rPr>
  </w:style>
  <w:style w:type="paragraph" w:styleId="Footer">
    <w:name w:val="footer"/>
    <w:basedOn w:val="Normal"/>
    <w:link w:val="FooterChar"/>
    <w:uiPriority w:val="99"/>
    <w:unhideWhenUsed w:val="1"/>
    <w:rsid w:val="001D646F"/>
    <w:pPr>
      <w:tabs>
        <w:tab w:val="center" w:pos="4680"/>
        <w:tab w:val="right" w:pos="9360"/>
      </w:tabs>
    </w:pPr>
    <w:rPr>
      <w:lang w:eastAsia="x-none" w:val="x-none"/>
    </w:rPr>
  </w:style>
  <w:style w:type="character" w:styleId="FooterChar" w:customStyle="1">
    <w:name w:val="Footer Char"/>
    <w:link w:val="Footer"/>
    <w:uiPriority w:val="99"/>
    <w:rsid w:val="00423E0F"/>
    <w:rPr>
      <w:rFonts w:eastAsia="Times New Roman"/>
      <w:sz w:val="22"/>
      <w:szCs w:val="22"/>
      <w:lang w:bidi="en-US" w:eastAsia="x-none" w:val="x-none"/>
    </w:rPr>
  </w:style>
  <w:style w:type="paragraph" w:styleId="BodyText">
    <w:name w:val="Body Text"/>
    <w:basedOn w:val="Normal"/>
    <w:link w:val="BodyTextChar"/>
    <w:rsid w:val="00CF6789"/>
    <w:pPr>
      <w:spacing w:after="120" w:line="240" w:lineRule="auto"/>
    </w:pPr>
    <w:rPr>
      <w:rFonts w:ascii="Times New Roman" w:hAnsi="Times New Roman"/>
      <w:sz w:val="24"/>
      <w:szCs w:val="24"/>
      <w:lang w:eastAsia="x-none" w:val="x-none"/>
    </w:rPr>
  </w:style>
  <w:style w:type="character" w:styleId="BodyTextChar" w:customStyle="1">
    <w:name w:val="Body Text Char"/>
    <w:link w:val="BodyText"/>
    <w:rsid w:val="00CF6789"/>
    <w:rPr>
      <w:rFonts w:ascii="Times New Roman" w:eastAsia="Times New Roman" w:hAnsi="Times New Roman"/>
      <w:sz w:val="24"/>
      <w:szCs w:val="24"/>
    </w:rPr>
  </w:style>
  <w:style w:type="paragraph" w:styleId="Caption">
    <w:name w:val="caption"/>
    <w:basedOn w:val="Normal"/>
    <w:next w:val="Normal"/>
    <w:uiPriority w:val="35"/>
    <w:unhideWhenUsed w:val="1"/>
    <w:qFormat w:val="1"/>
    <w:rsid w:val="006F77DD"/>
    <w:rPr>
      <w:b w:val="1"/>
      <w:bCs w:val="1"/>
      <w:color w:val="276e8b" w:themeColor="accent1" w:themeShade="0000BF"/>
      <w:sz w:val="16"/>
      <w:szCs w:val="16"/>
    </w:rPr>
  </w:style>
  <w:style w:type="paragraph" w:styleId="ListParagraph">
    <w:name w:val="List Paragraph"/>
    <w:basedOn w:val="Normal"/>
    <w:link w:val="ListParagraphChar"/>
    <w:uiPriority w:val="34"/>
    <w:qFormat w:val="1"/>
    <w:rsid w:val="001D646F"/>
    <w:pPr>
      <w:ind w:left="720"/>
      <w:contextualSpacing w:val="1"/>
    </w:pPr>
  </w:style>
  <w:style w:type="paragraph" w:styleId="1AutoList1" w:customStyle="1">
    <w:name w:val="1AutoList1"/>
    <w:rsid w:val="00566AA8"/>
    <w:pPr>
      <w:widowControl w:val="0"/>
      <w:tabs>
        <w:tab w:val="left" w:pos="720"/>
      </w:tabs>
      <w:ind w:left="720" w:hanging="720"/>
      <w:jc w:val="both"/>
    </w:pPr>
    <w:rPr>
      <w:rFonts w:ascii="Univers" w:eastAsia="Times New Roman" w:hAnsi="Univers"/>
    </w:rPr>
  </w:style>
  <w:style w:type="paragraph" w:styleId="BodyText2">
    <w:name w:val="Body Text 2"/>
    <w:basedOn w:val="Normal"/>
    <w:link w:val="BodyText2Char"/>
    <w:unhideWhenUsed w:val="1"/>
    <w:rsid w:val="00B112C0"/>
    <w:pPr>
      <w:spacing w:after="120" w:line="480" w:lineRule="auto"/>
    </w:pPr>
    <w:rPr>
      <w:lang w:eastAsia="x-none" w:val="x-none"/>
    </w:rPr>
  </w:style>
  <w:style w:type="character" w:styleId="BodyText2Char" w:customStyle="1">
    <w:name w:val="Body Text 2 Char"/>
    <w:link w:val="BodyText2"/>
    <w:uiPriority w:val="99"/>
    <w:semiHidden w:val="1"/>
    <w:rsid w:val="00B112C0"/>
    <w:rPr>
      <w:rFonts w:eastAsia="Times New Roman"/>
      <w:sz w:val="22"/>
      <w:szCs w:val="22"/>
      <w:lang w:bidi="en-US"/>
    </w:rPr>
  </w:style>
  <w:style w:type="paragraph" w:styleId="Outline" w:customStyle="1">
    <w:name w:val="Outline"/>
    <w:basedOn w:val="Normal"/>
    <w:uiPriority w:val="99"/>
    <w:rsid w:val="00B112C0"/>
    <w:pPr>
      <w:overflowPunct w:val="0"/>
      <w:autoSpaceDE w:val="0"/>
      <w:autoSpaceDN w:val="0"/>
      <w:adjustRightInd w:val="0"/>
      <w:spacing w:after="0" w:before="240" w:line="240" w:lineRule="auto"/>
      <w:textAlignment w:val="baseline"/>
    </w:pPr>
    <w:rPr>
      <w:rFonts w:ascii="Times New Roman" w:hAnsi="Times New Roman"/>
      <w:kern w:val="28"/>
      <w:sz w:val="24"/>
      <w:szCs w:val="24"/>
      <w:lang w:eastAsia="en-GB" w:val="en-GB"/>
    </w:rPr>
  </w:style>
  <w:style w:type="paragraph" w:styleId="SectionVHeader" w:customStyle="1">
    <w:name w:val="Section V. Header"/>
    <w:basedOn w:val="Normal"/>
    <w:uiPriority w:val="99"/>
    <w:rsid w:val="00B112C0"/>
    <w:pPr>
      <w:overflowPunct w:val="0"/>
      <w:autoSpaceDE w:val="0"/>
      <w:autoSpaceDN w:val="0"/>
      <w:adjustRightInd w:val="0"/>
      <w:spacing w:after="0" w:line="240" w:lineRule="auto"/>
      <w:jc w:val="center"/>
      <w:textAlignment w:val="baseline"/>
    </w:pPr>
    <w:rPr>
      <w:rFonts w:ascii="Times New Roman" w:hAnsi="Times New Roman"/>
      <w:b w:val="1"/>
      <w:bCs w:val="1"/>
      <w:sz w:val="36"/>
      <w:szCs w:val="36"/>
      <w:lang w:eastAsia="en-GB" w:val="en-GB"/>
    </w:rPr>
  </w:style>
  <w:style w:type="paragraph" w:styleId="List">
    <w:name w:val="List"/>
    <w:basedOn w:val="Normal"/>
    <w:rsid w:val="00714357"/>
    <w:pPr>
      <w:spacing w:after="0" w:line="240" w:lineRule="auto"/>
      <w:ind w:left="360" w:hanging="360"/>
    </w:pPr>
    <w:rPr>
      <w:rFonts w:ascii="Times New Roman" w:hAnsi="Times New Roman"/>
    </w:rPr>
  </w:style>
  <w:style w:type="character" w:styleId="Strong">
    <w:name w:val="Strong"/>
    <w:uiPriority w:val="22"/>
    <w:qFormat w:val="1"/>
    <w:rsid w:val="006F77DD"/>
    <w:rPr>
      <w:b w:val="1"/>
      <w:bCs w:val="1"/>
    </w:rPr>
  </w:style>
  <w:style w:type="character" w:styleId="CommentReference">
    <w:name w:val="annotation reference"/>
    <w:semiHidden w:val="1"/>
    <w:rsid w:val="006B3988"/>
    <w:rPr>
      <w:sz w:val="16"/>
      <w:szCs w:val="16"/>
    </w:rPr>
  </w:style>
  <w:style w:type="paragraph" w:styleId="CommentText">
    <w:name w:val="annotation text"/>
    <w:basedOn w:val="Normal"/>
    <w:link w:val="CommentTextChar"/>
    <w:semiHidden w:val="1"/>
    <w:rsid w:val="006B3988"/>
    <w:pPr>
      <w:spacing w:after="0" w:line="240" w:lineRule="auto"/>
    </w:pPr>
    <w:rPr>
      <w:rFonts w:ascii="Times New Roman" w:hAnsi="Times New Roman"/>
      <w:lang w:eastAsia="x-none" w:val="x-none"/>
    </w:rPr>
  </w:style>
  <w:style w:type="character" w:styleId="CommentTextChar" w:customStyle="1">
    <w:name w:val="Comment Text Char"/>
    <w:link w:val="CommentText"/>
    <w:semiHidden w:val="1"/>
    <w:rsid w:val="006B3988"/>
    <w:rPr>
      <w:rFonts w:ascii="Times New Roman" w:eastAsia="Times New Roman" w:hAnsi="Times New Roman"/>
    </w:rPr>
  </w:style>
  <w:style w:type="paragraph" w:styleId="CommentSubject">
    <w:name w:val="annotation subject"/>
    <w:basedOn w:val="CommentText"/>
    <w:next w:val="CommentText"/>
    <w:link w:val="CommentSubjectChar"/>
    <w:unhideWhenUsed w:val="1"/>
    <w:rsid w:val="005F023F"/>
    <w:pPr>
      <w:spacing w:after="200" w:line="276" w:lineRule="auto"/>
    </w:pPr>
    <w:rPr>
      <w:b w:val="1"/>
      <w:bCs w:val="1"/>
      <w:lang w:bidi="en-US"/>
    </w:rPr>
  </w:style>
  <w:style w:type="character" w:styleId="CommentSubjectChar" w:customStyle="1">
    <w:name w:val="Comment Subject Char"/>
    <w:link w:val="CommentSubject"/>
    <w:rsid w:val="005F023F"/>
    <w:rPr>
      <w:rFonts w:ascii="Times New Roman" w:eastAsia="Times New Roman" w:hAnsi="Times New Roman"/>
      <w:b w:val="1"/>
      <w:bCs w:val="1"/>
      <w:lang w:bidi="en-US"/>
    </w:rPr>
  </w:style>
  <w:style w:type="character" w:styleId="Heading3Char" w:customStyle="1">
    <w:name w:val="Heading 3 Char"/>
    <w:basedOn w:val="DefaultParagraphFont"/>
    <w:link w:val="Heading3"/>
    <w:uiPriority w:val="9"/>
    <w:rsid w:val="006F77DD"/>
    <w:rPr>
      <w:caps w:val="1"/>
      <w:color w:val="1a495c" w:themeColor="accent1" w:themeShade="00007F"/>
      <w:spacing w:val="15"/>
    </w:rPr>
  </w:style>
  <w:style w:type="paragraph" w:styleId="TOCHeading">
    <w:name w:val="TOC Heading"/>
    <w:basedOn w:val="Heading1"/>
    <w:next w:val="Normal"/>
    <w:uiPriority w:val="39"/>
    <w:unhideWhenUsed w:val="1"/>
    <w:qFormat w:val="1"/>
    <w:rsid w:val="006F77DD"/>
    <w:pPr>
      <w:outlineLvl w:val="9"/>
    </w:pPr>
  </w:style>
  <w:style w:type="paragraph" w:styleId="TOC2">
    <w:name w:val="toc 2"/>
    <w:basedOn w:val="Normal"/>
    <w:next w:val="Normal"/>
    <w:autoRedefine w:val="1"/>
    <w:uiPriority w:val="39"/>
    <w:unhideWhenUsed w:val="1"/>
    <w:rsid w:val="001D646F"/>
    <w:pPr>
      <w:tabs>
        <w:tab w:val="left" w:pos="660"/>
        <w:tab w:val="right" w:leader="dot" w:pos="9350"/>
      </w:tabs>
      <w:spacing w:after="100"/>
      <w:ind w:left="432"/>
    </w:pPr>
    <w:rPr>
      <w:rFonts w:cs="Arial" w:eastAsia="MS Mincho"/>
      <w:lang w:eastAsia="ja-JP"/>
    </w:rPr>
  </w:style>
  <w:style w:type="paragraph" w:styleId="TOC1">
    <w:name w:val="toc 1"/>
    <w:basedOn w:val="Normal"/>
    <w:next w:val="Normal"/>
    <w:autoRedefine w:val="1"/>
    <w:uiPriority w:val="39"/>
    <w:unhideWhenUsed w:val="1"/>
    <w:rsid w:val="001D646F"/>
    <w:pPr>
      <w:tabs>
        <w:tab w:val="left" w:pos="440"/>
        <w:tab w:val="right" w:leader="dot" w:pos="9350"/>
      </w:tabs>
      <w:spacing w:after="0"/>
    </w:pPr>
    <w:rPr>
      <w:rFonts w:cs="Arial" w:eastAsia="MS Mincho"/>
      <w:lang w:eastAsia="ja-JP"/>
    </w:rPr>
  </w:style>
  <w:style w:type="paragraph" w:styleId="TOC3">
    <w:name w:val="toc 3"/>
    <w:basedOn w:val="Normal"/>
    <w:next w:val="Normal"/>
    <w:autoRedefine w:val="1"/>
    <w:uiPriority w:val="39"/>
    <w:unhideWhenUsed w:val="1"/>
    <w:rsid w:val="001D646F"/>
    <w:pPr>
      <w:tabs>
        <w:tab w:val="left" w:pos="880"/>
        <w:tab w:val="right" w:leader="dot" w:pos="9350"/>
      </w:tabs>
      <w:spacing w:after="100"/>
      <w:ind w:left="432"/>
    </w:pPr>
    <w:rPr>
      <w:rFonts w:cs="Arial" w:eastAsia="MS Mincho"/>
      <w:lang w:eastAsia="ja-JP"/>
    </w:rPr>
  </w:style>
  <w:style w:type="paragraph" w:styleId="pbody" w:customStyle="1">
    <w:name w:val="pbody"/>
    <w:basedOn w:val="Normal"/>
    <w:rsid w:val="001D646F"/>
    <w:pPr>
      <w:spacing w:after="0" w:line="288" w:lineRule="auto"/>
      <w:ind w:firstLine="240"/>
    </w:pPr>
    <w:rPr>
      <w:rFonts w:ascii="Arial" w:cs="Arial" w:hAnsi="Arial"/>
      <w:color w:val="000000"/>
    </w:rPr>
  </w:style>
  <w:style w:type="character" w:styleId="FootnoteReference">
    <w:name w:val="footnote reference"/>
    <w:aliases w:val="ftref"/>
    <w:rsid w:val="001D646F"/>
    <w:rPr>
      <w:rFonts w:cs="Times New Roman"/>
    </w:rPr>
  </w:style>
  <w:style w:type="paragraph" w:styleId="FootnoteText">
    <w:name w:val="footnote text"/>
    <w:aliases w:val="Char,ft,fn"/>
    <w:basedOn w:val="Normal"/>
    <w:link w:val="FootnoteTextChar1"/>
    <w:rsid w:val="001D646F"/>
    <w:pPr>
      <w:spacing w:after="0" w:line="240" w:lineRule="auto"/>
    </w:pPr>
    <w:rPr>
      <w:rFonts w:ascii="Times New Roman" w:hAnsi="Times New Roman"/>
      <w:lang w:val="x-none"/>
    </w:rPr>
  </w:style>
  <w:style w:type="character" w:styleId="FootnoteTextChar" w:customStyle="1">
    <w:name w:val="Footnote Text Char"/>
    <w:uiPriority w:val="99"/>
    <w:semiHidden w:val="1"/>
    <w:rsid w:val="001D646F"/>
    <w:rPr>
      <w:rFonts w:eastAsia="Times New Roman"/>
      <w:lang w:bidi="en-US"/>
    </w:rPr>
  </w:style>
  <w:style w:type="character" w:styleId="FootnoteTextChar1" w:customStyle="1">
    <w:name w:val="Footnote Text Char1"/>
    <w:aliases w:val="Char Char,ft Char,fn Char"/>
    <w:link w:val="FootnoteText"/>
    <w:locked w:val="1"/>
    <w:rsid w:val="001D646F"/>
    <w:rPr>
      <w:rFonts w:ascii="Times New Roman" w:eastAsia="Times New Roman" w:hAnsi="Times New Roman"/>
      <w:lang w:val="x-none"/>
    </w:rPr>
  </w:style>
  <w:style w:type="paragraph" w:styleId="ClauseText9" w:customStyle="1">
    <w:name w:val="Clause Text 9"/>
    <w:next w:val="Normal"/>
    <w:rsid w:val="001D646F"/>
    <w:pPr>
      <w:widowControl w:val="0"/>
      <w:autoSpaceDE w:val="0"/>
      <w:autoSpaceDN w:val="0"/>
      <w:adjustRightInd w:val="0"/>
    </w:pPr>
    <w:rPr>
      <w:rFonts w:ascii="Times New Roman" w:eastAsia="Times New Roman" w:hAnsi="Times New Roman"/>
    </w:rPr>
  </w:style>
  <w:style w:type="character" w:styleId="Emphasis">
    <w:name w:val="Emphasis"/>
    <w:uiPriority w:val="20"/>
    <w:qFormat w:val="1"/>
    <w:rsid w:val="006F77DD"/>
    <w:rPr>
      <w:caps w:val="1"/>
      <w:color w:val="1a495c" w:themeColor="accent1" w:themeShade="00007F"/>
      <w:spacing w:val="5"/>
    </w:rPr>
  </w:style>
  <w:style w:type="paragraph" w:styleId="pindented1" w:customStyle="1">
    <w:name w:val="pindented1"/>
    <w:basedOn w:val="Normal"/>
    <w:rsid w:val="001D646F"/>
    <w:pPr>
      <w:spacing w:after="0" w:line="288" w:lineRule="auto"/>
      <w:ind w:firstLine="480"/>
    </w:pPr>
    <w:rPr>
      <w:rFonts w:ascii="Arial" w:cs="Arial" w:hAnsi="Arial"/>
      <w:color w:val="000000"/>
    </w:rPr>
  </w:style>
  <w:style w:type="paragraph" w:styleId="pindented2" w:customStyle="1">
    <w:name w:val="pindented2"/>
    <w:basedOn w:val="Normal"/>
    <w:rsid w:val="001D646F"/>
    <w:pPr>
      <w:spacing w:after="0" w:line="288" w:lineRule="auto"/>
      <w:ind w:firstLine="720"/>
    </w:pPr>
    <w:rPr>
      <w:rFonts w:ascii="Arial" w:cs="Arial" w:hAnsi="Arial"/>
      <w:color w:val="000000"/>
    </w:rPr>
  </w:style>
  <w:style w:type="paragraph" w:styleId="pindented3" w:customStyle="1">
    <w:name w:val="pindented3"/>
    <w:basedOn w:val="Normal"/>
    <w:rsid w:val="001D646F"/>
    <w:pPr>
      <w:spacing w:after="0" w:line="288" w:lineRule="auto"/>
      <w:ind w:firstLine="960"/>
    </w:pPr>
    <w:rPr>
      <w:rFonts w:ascii="Arial" w:cs="Arial" w:hAnsi="Arial"/>
      <w:color w:val="000000"/>
    </w:rPr>
  </w:style>
  <w:style w:type="paragraph" w:styleId="pbodyaltnoindent" w:customStyle="1">
    <w:name w:val="pbodyaltnoindent"/>
    <w:basedOn w:val="Normal"/>
    <w:rsid w:val="001D646F"/>
    <w:pPr>
      <w:spacing w:after="240" w:before="240" w:line="288" w:lineRule="auto"/>
      <w:ind w:left="240" w:right="240"/>
    </w:pPr>
    <w:rPr>
      <w:rFonts w:ascii="Arial" w:cs="Arial" w:hAnsi="Arial"/>
      <w:color w:val="000000"/>
      <w:sz w:val="15"/>
      <w:szCs w:val="15"/>
      <w:lang w:eastAsia="zh-CN"/>
    </w:rPr>
  </w:style>
  <w:style w:type="paragraph" w:styleId="pbodyctr" w:customStyle="1">
    <w:name w:val="pbodyctr"/>
    <w:basedOn w:val="Normal"/>
    <w:rsid w:val="001D646F"/>
    <w:pPr>
      <w:spacing w:after="240" w:before="240" w:line="288" w:lineRule="auto"/>
      <w:jc w:val="center"/>
    </w:pPr>
    <w:rPr>
      <w:rFonts w:ascii="Arial" w:cs="Arial" w:hAnsi="Arial"/>
      <w:color w:val="000000"/>
      <w:lang w:eastAsia="zh-CN"/>
    </w:rPr>
  </w:style>
  <w:style w:type="paragraph" w:styleId="pbodyctrsmcaps" w:customStyle="1">
    <w:name w:val="pbodyctrsmcaps"/>
    <w:basedOn w:val="Normal"/>
    <w:rsid w:val="001D646F"/>
    <w:pPr>
      <w:spacing w:after="240" w:before="240" w:line="288" w:lineRule="auto"/>
      <w:jc w:val="center"/>
    </w:pPr>
    <w:rPr>
      <w:rFonts w:ascii="Arial" w:cs="Arial" w:hAnsi="Arial"/>
      <w:smallCaps w:val="1"/>
      <w:color w:val="000000"/>
      <w:lang w:eastAsia="zh-CN"/>
    </w:rPr>
  </w:style>
  <w:style w:type="paragraph" w:styleId="pindented4" w:customStyle="1">
    <w:name w:val="pindented4"/>
    <w:basedOn w:val="Normal"/>
    <w:rsid w:val="001D646F"/>
    <w:pPr>
      <w:spacing w:after="0" w:line="288" w:lineRule="auto"/>
      <w:ind w:firstLine="1200"/>
    </w:pPr>
    <w:rPr>
      <w:rFonts w:ascii="Arial" w:cs="Arial" w:hAnsi="Arial"/>
      <w:color w:val="000000"/>
      <w:lang w:eastAsia="zh-CN"/>
    </w:rPr>
  </w:style>
  <w:style w:type="paragraph" w:styleId="pindented5" w:customStyle="1">
    <w:name w:val="pindented5"/>
    <w:basedOn w:val="Normal"/>
    <w:rsid w:val="001D646F"/>
    <w:pPr>
      <w:spacing w:after="0" w:line="288" w:lineRule="auto"/>
      <w:ind w:firstLine="1440"/>
    </w:pPr>
    <w:rPr>
      <w:rFonts w:ascii="Arial" w:cs="Arial" w:hAnsi="Arial"/>
      <w:color w:val="000000"/>
      <w:lang w:eastAsia="zh-CN"/>
    </w:rPr>
  </w:style>
  <w:style w:type="paragraph" w:styleId="PlainText">
    <w:name w:val="Plain Text"/>
    <w:basedOn w:val="Normal"/>
    <w:link w:val="PlainTextChar"/>
    <w:uiPriority w:val="99"/>
    <w:unhideWhenUsed w:val="1"/>
    <w:rsid w:val="001D646F"/>
    <w:pPr>
      <w:spacing w:after="0" w:line="240" w:lineRule="auto"/>
    </w:pPr>
    <w:rPr>
      <w:rFonts w:ascii="Consolas" w:cs="Consolas" w:eastAsia="Calibri" w:hAnsi="Consolas"/>
      <w:sz w:val="21"/>
      <w:szCs w:val="21"/>
    </w:rPr>
  </w:style>
  <w:style w:type="character" w:styleId="PlainTextChar" w:customStyle="1">
    <w:name w:val="Plain Text Char"/>
    <w:link w:val="PlainText"/>
    <w:uiPriority w:val="99"/>
    <w:rsid w:val="001D646F"/>
    <w:rPr>
      <w:rFonts w:ascii="Consolas" w:cs="Consolas" w:hAnsi="Consolas"/>
      <w:sz w:val="21"/>
      <w:szCs w:val="21"/>
    </w:rPr>
  </w:style>
  <w:style w:type="table" w:styleId="TableGrid">
    <w:name w:val="Table Grid"/>
    <w:basedOn w:val="TableNormal"/>
    <w:uiPriority w:val="59"/>
    <w:rsid w:val="00C813B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1" w:customStyle="1">
    <w:name w:val="No List1"/>
    <w:next w:val="NoList"/>
    <w:semiHidden w:val="1"/>
    <w:rsid w:val="00A025D4"/>
  </w:style>
  <w:style w:type="character" w:styleId="TitleChar" w:customStyle="1">
    <w:name w:val="Title Char"/>
    <w:basedOn w:val="DefaultParagraphFont"/>
    <w:link w:val="Title"/>
    <w:uiPriority w:val="10"/>
    <w:rsid w:val="006F77DD"/>
    <w:rPr>
      <w:rFonts w:asciiTheme="majorHAnsi" w:cstheme="majorBidi" w:eastAsiaTheme="majorEastAsia" w:hAnsiTheme="majorHAnsi"/>
      <w:caps w:val="1"/>
      <w:color w:val="3494ba" w:themeColor="accent1"/>
      <w:spacing w:val="10"/>
      <w:sz w:val="52"/>
      <w:szCs w:val="52"/>
    </w:rPr>
  </w:style>
  <w:style w:type="character" w:styleId="FollowedHyperlink">
    <w:name w:val="FollowedHyperlink"/>
    <w:rsid w:val="00A025D4"/>
    <w:rPr>
      <w:color w:val="800080"/>
      <w:u w:val="single"/>
    </w:rPr>
  </w:style>
  <w:style w:type="character" w:styleId="ListParagraphChar" w:customStyle="1">
    <w:name w:val="List Paragraph Char"/>
    <w:link w:val="ListParagraph"/>
    <w:uiPriority w:val="34"/>
    <w:rsid w:val="00A025D4"/>
  </w:style>
  <w:style w:type="character" w:styleId="Heading4Char" w:customStyle="1">
    <w:name w:val="Heading 4 Char"/>
    <w:basedOn w:val="DefaultParagraphFont"/>
    <w:link w:val="Heading4"/>
    <w:uiPriority w:val="9"/>
    <w:semiHidden w:val="1"/>
    <w:rsid w:val="006F77DD"/>
    <w:rPr>
      <w:caps w:val="1"/>
      <w:color w:val="276e8b" w:themeColor="accent1" w:themeShade="0000BF"/>
      <w:spacing w:val="10"/>
    </w:rPr>
  </w:style>
  <w:style w:type="character" w:styleId="Heading5Char" w:customStyle="1">
    <w:name w:val="Heading 5 Char"/>
    <w:basedOn w:val="DefaultParagraphFont"/>
    <w:link w:val="Heading5"/>
    <w:uiPriority w:val="9"/>
    <w:semiHidden w:val="1"/>
    <w:rsid w:val="006F77DD"/>
    <w:rPr>
      <w:caps w:val="1"/>
      <w:color w:val="276e8b" w:themeColor="accent1" w:themeShade="0000BF"/>
      <w:spacing w:val="10"/>
    </w:rPr>
  </w:style>
  <w:style w:type="character" w:styleId="Heading6Char" w:customStyle="1">
    <w:name w:val="Heading 6 Char"/>
    <w:basedOn w:val="DefaultParagraphFont"/>
    <w:link w:val="Heading6"/>
    <w:uiPriority w:val="9"/>
    <w:semiHidden w:val="1"/>
    <w:rsid w:val="006F77DD"/>
    <w:rPr>
      <w:caps w:val="1"/>
      <w:color w:val="276e8b" w:themeColor="accent1" w:themeShade="0000BF"/>
      <w:spacing w:val="10"/>
    </w:rPr>
  </w:style>
  <w:style w:type="character" w:styleId="Heading7Char" w:customStyle="1">
    <w:name w:val="Heading 7 Char"/>
    <w:basedOn w:val="DefaultParagraphFont"/>
    <w:link w:val="Heading7"/>
    <w:uiPriority w:val="9"/>
    <w:semiHidden w:val="1"/>
    <w:rsid w:val="006F77DD"/>
    <w:rPr>
      <w:caps w:val="1"/>
      <w:color w:val="276e8b" w:themeColor="accent1" w:themeShade="0000BF"/>
      <w:spacing w:val="10"/>
    </w:rPr>
  </w:style>
  <w:style w:type="character" w:styleId="Heading8Char" w:customStyle="1">
    <w:name w:val="Heading 8 Char"/>
    <w:basedOn w:val="DefaultParagraphFont"/>
    <w:link w:val="Heading8"/>
    <w:uiPriority w:val="9"/>
    <w:semiHidden w:val="1"/>
    <w:rsid w:val="006F77DD"/>
    <w:rPr>
      <w:caps w:val="1"/>
      <w:spacing w:val="10"/>
      <w:sz w:val="18"/>
      <w:szCs w:val="18"/>
    </w:rPr>
  </w:style>
  <w:style w:type="character" w:styleId="Heading9Char" w:customStyle="1">
    <w:name w:val="Heading 9 Char"/>
    <w:basedOn w:val="DefaultParagraphFont"/>
    <w:link w:val="Heading9"/>
    <w:uiPriority w:val="9"/>
    <w:semiHidden w:val="1"/>
    <w:rsid w:val="006F77DD"/>
    <w:rPr>
      <w:i w:val="1"/>
      <w:iCs w:val="1"/>
      <w:caps w:val="1"/>
      <w:spacing w:val="10"/>
      <w:sz w:val="18"/>
      <w:szCs w:val="18"/>
    </w:rPr>
  </w:style>
  <w:style w:type="character" w:styleId="SubtitleChar" w:customStyle="1">
    <w:name w:val="Subtitle Char"/>
    <w:basedOn w:val="DefaultParagraphFont"/>
    <w:link w:val="Subtitle"/>
    <w:uiPriority w:val="11"/>
    <w:rsid w:val="006F77DD"/>
    <w:rPr>
      <w:caps w:val="1"/>
      <w:color w:val="595959" w:themeColor="text1" w:themeTint="0000A6"/>
      <w:spacing w:val="10"/>
      <w:sz w:val="21"/>
      <w:szCs w:val="21"/>
    </w:rPr>
  </w:style>
  <w:style w:type="paragraph" w:styleId="Quote">
    <w:name w:val="Quote"/>
    <w:basedOn w:val="Normal"/>
    <w:next w:val="Normal"/>
    <w:link w:val="QuoteChar"/>
    <w:uiPriority w:val="29"/>
    <w:qFormat w:val="1"/>
    <w:rsid w:val="006F77DD"/>
    <w:rPr>
      <w:i w:val="1"/>
      <w:iCs w:val="1"/>
      <w:sz w:val="24"/>
      <w:szCs w:val="24"/>
    </w:rPr>
  </w:style>
  <w:style w:type="character" w:styleId="QuoteChar" w:customStyle="1">
    <w:name w:val="Quote Char"/>
    <w:basedOn w:val="DefaultParagraphFont"/>
    <w:link w:val="Quote"/>
    <w:uiPriority w:val="29"/>
    <w:rsid w:val="006F77DD"/>
    <w:rPr>
      <w:i w:val="1"/>
      <w:iCs w:val="1"/>
      <w:sz w:val="24"/>
      <w:szCs w:val="24"/>
    </w:rPr>
  </w:style>
  <w:style w:type="paragraph" w:styleId="IntenseQuote">
    <w:name w:val="Intense Quote"/>
    <w:basedOn w:val="Normal"/>
    <w:next w:val="Normal"/>
    <w:link w:val="IntenseQuoteChar"/>
    <w:uiPriority w:val="30"/>
    <w:qFormat w:val="1"/>
    <w:rsid w:val="006F77DD"/>
    <w:pPr>
      <w:spacing w:after="240" w:before="240" w:line="240" w:lineRule="auto"/>
      <w:ind w:left="1080" w:right="1080"/>
      <w:jc w:val="center"/>
    </w:pPr>
    <w:rPr>
      <w:color w:val="3494ba" w:themeColor="accent1"/>
      <w:sz w:val="24"/>
      <w:szCs w:val="24"/>
    </w:rPr>
  </w:style>
  <w:style w:type="character" w:styleId="IntenseQuoteChar" w:customStyle="1">
    <w:name w:val="Intense Quote Char"/>
    <w:basedOn w:val="DefaultParagraphFont"/>
    <w:link w:val="IntenseQuote"/>
    <w:uiPriority w:val="30"/>
    <w:rsid w:val="006F77DD"/>
    <w:rPr>
      <w:color w:val="3494ba" w:themeColor="accent1"/>
      <w:sz w:val="24"/>
      <w:szCs w:val="24"/>
    </w:rPr>
  </w:style>
  <w:style w:type="character" w:styleId="SubtleEmphasis">
    <w:name w:val="Subtle Emphasis"/>
    <w:uiPriority w:val="19"/>
    <w:qFormat w:val="1"/>
    <w:rsid w:val="006F77DD"/>
    <w:rPr>
      <w:i w:val="1"/>
      <w:iCs w:val="1"/>
      <w:color w:val="1a495c" w:themeColor="accent1" w:themeShade="00007F"/>
    </w:rPr>
  </w:style>
  <w:style w:type="character" w:styleId="IntenseEmphasis">
    <w:name w:val="Intense Emphasis"/>
    <w:uiPriority w:val="21"/>
    <w:qFormat w:val="1"/>
    <w:rsid w:val="006F77DD"/>
    <w:rPr>
      <w:b w:val="1"/>
      <w:bCs w:val="1"/>
      <w:caps w:val="1"/>
      <w:color w:val="1a495c" w:themeColor="accent1" w:themeShade="00007F"/>
      <w:spacing w:val="10"/>
    </w:rPr>
  </w:style>
  <w:style w:type="character" w:styleId="SubtleReference">
    <w:name w:val="Subtle Reference"/>
    <w:uiPriority w:val="31"/>
    <w:qFormat w:val="1"/>
    <w:rsid w:val="006F77DD"/>
    <w:rPr>
      <w:b w:val="1"/>
      <w:bCs w:val="1"/>
      <w:color w:val="3494ba" w:themeColor="accent1"/>
    </w:rPr>
  </w:style>
  <w:style w:type="character" w:styleId="IntenseReference">
    <w:name w:val="Intense Reference"/>
    <w:uiPriority w:val="32"/>
    <w:qFormat w:val="1"/>
    <w:rsid w:val="006F77DD"/>
    <w:rPr>
      <w:b w:val="1"/>
      <w:bCs w:val="1"/>
      <w:i w:val="1"/>
      <w:iCs w:val="1"/>
      <w:caps w:val="1"/>
      <w:color w:val="3494ba" w:themeColor="accent1"/>
    </w:rPr>
  </w:style>
  <w:style w:type="character" w:styleId="BookTitle">
    <w:name w:val="Book Title"/>
    <w:uiPriority w:val="33"/>
    <w:qFormat w:val="1"/>
    <w:rsid w:val="006F77DD"/>
    <w:rPr>
      <w:b w:val="1"/>
      <w:bCs w:val="1"/>
      <w:i w:val="1"/>
      <w:iCs w:val="1"/>
      <w:spacing w:val="0"/>
    </w:rPr>
  </w:style>
  <w:style w:type="character" w:styleId="PlaceholderText">
    <w:name w:val="Placeholder Text"/>
    <w:basedOn w:val="DefaultParagraphFont"/>
    <w:uiPriority w:val="99"/>
    <w:semiHidden w:val="1"/>
    <w:rsid w:val="006F77DD"/>
    <w:rPr>
      <w:color w:val="808080"/>
    </w:rPr>
  </w:style>
  <w:style w:type="table" w:styleId="ListTable3-Accent11" w:customStyle="1">
    <w:name w:val="List Table 3 - Accent 11"/>
    <w:basedOn w:val="TableNormal"/>
    <w:uiPriority w:val="48"/>
    <w:rsid w:val="00C40DDA"/>
    <w:pPr>
      <w:spacing w:after="0" w:line="240" w:lineRule="auto"/>
    </w:pPr>
    <w:tblPr>
      <w:tblStyleRowBandSize w:val="1"/>
      <w:tblStyleColBandSize w:val="1"/>
      <w:tblBorders>
        <w:top w:color="3494ba" w:space="0" w:sz="4" w:themeColor="accent1" w:val="single"/>
        <w:left w:color="3494ba" w:space="0" w:sz="4" w:themeColor="accent1" w:val="single"/>
        <w:bottom w:color="3494ba" w:space="0" w:sz="4" w:themeColor="accent1" w:val="single"/>
        <w:right w:color="3494ba" w:space="0" w:sz="4" w:themeColor="accent1" w:val="single"/>
      </w:tblBorders>
    </w:tblPr>
    <w:tblStylePr w:type="firstRow">
      <w:rPr>
        <w:b w:val="1"/>
        <w:bCs w:val="1"/>
        <w:color w:val="ffffff" w:themeColor="background1"/>
      </w:rPr>
      <w:tblPr/>
      <w:tcPr>
        <w:shd w:color="auto" w:fill="3494ba" w:themeFill="accent1" w:val="clear"/>
      </w:tcPr>
    </w:tblStylePr>
    <w:tblStylePr w:type="lastRow">
      <w:rPr>
        <w:b w:val="1"/>
        <w:bCs w:val="1"/>
      </w:rPr>
      <w:tblPr/>
      <w:tcPr>
        <w:tcBorders>
          <w:top w:color="3494ba"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3494ba" w:space="0" w:sz="4" w:themeColor="accent1" w:val="single"/>
          <w:right w:color="3494ba" w:space="0" w:sz="4" w:themeColor="accent1" w:val="single"/>
        </w:tcBorders>
      </w:tcPr>
    </w:tblStylePr>
    <w:tblStylePr w:type="band1Horz">
      <w:tblPr/>
      <w:tcPr>
        <w:tcBorders>
          <w:top w:color="3494ba" w:space="0" w:sz="4" w:themeColor="accent1" w:val="single"/>
          <w:bottom w:color="3494ba"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3494ba" w:space="0" w:sz="4" w:themeColor="accent1" w:val="double"/>
          <w:left w:space="0" w:sz="0" w:val="nil"/>
        </w:tcBorders>
      </w:tcPr>
    </w:tblStylePr>
    <w:tblStylePr w:type="swCell">
      <w:tblPr/>
      <w:tcPr>
        <w:tcBorders>
          <w:top w:color="3494ba" w:space="0" w:sz="4" w:themeColor="accent1" w:val="double"/>
          <w:right w:space="0" w:sz="0" w:val="nil"/>
        </w:tcBorders>
      </w:tcPr>
    </w:tblStyle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3494ba" w:space="0" w:sz="4" w:val="single"/>
          <w:bottom w:color="3494ba" w:space="0" w:sz="4" w:val="single"/>
          <w:insideH w:color="000000" w:space="0" w:sz="0" w:val="nil"/>
        </w:tcBorders>
      </w:tcPr>
    </w:tblStylePr>
    <w:tblStylePr w:type="band1Vert">
      <w:tcPr>
        <w:tcBorders>
          <w:left w:color="3494ba" w:space="0" w:sz="4" w:val="single"/>
          <w:right w:color="3494ba" w:space="0" w:sz="4" w:val="single"/>
        </w:tcBorders>
      </w:tcPr>
    </w:tblStylePr>
    <w:tblStylePr w:type="firstCol">
      <w:rPr>
        <w:b w:val="1"/>
      </w:rPr>
      <w:tcPr>
        <w:tcBorders>
          <w:right w:color="000000" w:space="0" w:sz="0" w:val="nil"/>
        </w:tcBorders>
        <w:shd w:fill="ffffff" w:val="clear"/>
      </w:tcPr>
    </w:tblStylePr>
    <w:tblStylePr w:type="firstRow">
      <w:rPr>
        <w:b w:val="1"/>
        <w:color w:val="ffffff"/>
      </w:rPr>
      <w:tcPr>
        <w:shd w:fill="3494ba" w:val="clear"/>
      </w:tcPr>
    </w:tblStylePr>
    <w:tblStylePr w:type="lastCol">
      <w:rPr>
        <w:b w:val="1"/>
      </w:rPr>
      <w:tcPr>
        <w:tcBorders>
          <w:left w:color="000000" w:space="0" w:sz="0" w:val="nil"/>
        </w:tcBorders>
        <w:shd w:fill="ffffff" w:val="clear"/>
      </w:tcPr>
    </w:tblStylePr>
    <w:tblStylePr w:type="lastRow">
      <w:rPr>
        <w:b w:val="1"/>
      </w:rPr>
      <w:tcPr>
        <w:tcBorders>
          <w:top w:color="3494ba"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3494ba" w:space="0" w:sz="4" w:val="single"/>
          <w:left w:color="000000" w:space="0" w:sz="0" w:val="nil"/>
        </w:tcBorders>
      </w:tcPr>
    </w:tblStylePr>
    <w:tblStylePr w:type="swCell">
      <w:tcPr>
        <w:tcBorders>
          <w:top w:color="3494ba" w:space="0" w:sz="4" w:val="single"/>
          <w:right w:color="000000" w:space="0" w:sz="0" w:val="nil"/>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3494ba" w:space="0" w:sz="4" w:val="single"/>
          <w:bottom w:color="3494ba" w:space="0" w:sz="4" w:val="single"/>
          <w:insideH w:color="000000" w:space="0" w:sz="0" w:val="nil"/>
        </w:tcBorders>
      </w:tcPr>
    </w:tblStylePr>
    <w:tblStylePr w:type="band1Vert">
      <w:tcPr>
        <w:tcBorders>
          <w:left w:color="3494ba" w:space="0" w:sz="4" w:val="single"/>
          <w:right w:color="3494ba" w:space="0" w:sz="4" w:val="single"/>
        </w:tcBorders>
      </w:tcPr>
    </w:tblStylePr>
    <w:tblStylePr w:type="firstCol">
      <w:rPr>
        <w:b w:val="1"/>
      </w:rPr>
      <w:tcPr>
        <w:tcBorders>
          <w:right w:color="000000" w:space="0" w:sz="0" w:val="nil"/>
        </w:tcBorders>
        <w:shd w:fill="ffffff" w:val="clear"/>
      </w:tcPr>
    </w:tblStylePr>
    <w:tblStylePr w:type="firstRow">
      <w:rPr>
        <w:b w:val="1"/>
        <w:color w:val="ffffff"/>
      </w:rPr>
      <w:tcPr>
        <w:shd w:fill="3494ba" w:val="clear"/>
      </w:tcPr>
    </w:tblStylePr>
    <w:tblStylePr w:type="lastCol">
      <w:rPr>
        <w:b w:val="1"/>
      </w:rPr>
      <w:tcPr>
        <w:tcBorders>
          <w:left w:color="000000" w:space="0" w:sz="0" w:val="nil"/>
        </w:tcBorders>
        <w:shd w:fill="ffffff" w:val="clear"/>
      </w:tcPr>
    </w:tblStylePr>
    <w:tblStylePr w:type="lastRow">
      <w:rPr>
        <w:b w:val="1"/>
      </w:rPr>
      <w:tcPr>
        <w:tcBorders>
          <w:top w:color="3494ba"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3494ba" w:space="0" w:sz="4" w:val="single"/>
          <w:left w:color="000000" w:space="0" w:sz="0" w:val="nil"/>
        </w:tcBorders>
      </w:tcPr>
    </w:tblStylePr>
    <w:tblStylePr w:type="swCell">
      <w:tcPr>
        <w:tcBorders>
          <w:top w:color="3494ba" w:space="0" w:sz="4" w:val="single"/>
          <w:right w:color="000000" w:space="0" w:sz="0" w:val="nil"/>
        </w:tcBorders>
      </w:tcPr>
    </w:tblStyle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3494ba" w:space="0" w:sz="4" w:val="single"/>
          <w:bottom w:color="3494ba" w:space="0" w:sz="4" w:val="single"/>
          <w:insideH w:color="000000" w:space="0" w:sz="0" w:val="nil"/>
        </w:tcBorders>
      </w:tcPr>
    </w:tblStylePr>
    <w:tblStylePr w:type="band1Vert">
      <w:tcPr>
        <w:tcBorders>
          <w:left w:color="3494ba" w:space="0" w:sz="4" w:val="single"/>
          <w:right w:color="3494ba" w:space="0" w:sz="4" w:val="single"/>
        </w:tcBorders>
      </w:tcPr>
    </w:tblStylePr>
    <w:tblStylePr w:type="firstCol">
      <w:rPr>
        <w:b w:val="1"/>
      </w:rPr>
      <w:tcPr>
        <w:tcBorders>
          <w:right w:color="000000" w:space="0" w:sz="0" w:val="nil"/>
        </w:tcBorders>
        <w:shd w:fill="ffffff" w:val="clear"/>
      </w:tcPr>
    </w:tblStylePr>
    <w:tblStylePr w:type="firstRow">
      <w:rPr>
        <w:b w:val="1"/>
        <w:color w:val="ffffff"/>
      </w:rPr>
      <w:tcPr>
        <w:shd w:fill="3494ba" w:val="clear"/>
      </w:tcPr>
    </w:tblStylePr>
    <w:tblStylePr w:type="lastCol">
      <w:rPr>
        <w:b w:val="1"/>
      </w:rPr>
      <w:tcPr>
        <w:tcBorders>
          <w:left w:color="000000" w:space="0" w:sz="0" w:val="nil"/>
        </w:tcBorders>
        <w:shd w:fill="ffffff" w:val="clear"/>
      </w:tcPr>
    </w:tblStylePr>
    <w:tblStylePr w:type="lastRow">
      <w:rPr>
        <w:b w:val="1"/>
      </w:rPr>
      <w:tcPr>
        <w:tcBorders>
          <w:top w:color="3494ba"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3494ba" w:space="0" w:sz="4" w:val="single"/>
          <w:left w:color="000000" w:space="0" w:sz="0" w:val="nil"/>
        </w:tcBorders>
      </w:tcPr>
    </w:tblStylePr>
    <w:tblStylePr w:type="swCell">
      <w:tcPr>
        <w:tcBorders>
          <w:top w:color="3494ba" w:space="0" w:sz="4" w:val="single"/>
          <w:right w:color="000000" w:space="0" w:sz="0" w:val="nil"/>
        </w:tcBorders>
      </w:tcPr>
    </w:tblStylePr>
  </w:style>
  <w:style w:type="paragraph" w:styleId="Subtitle">
    <w:name w:val="Subtitle"/>
    <w:basedOn w:val="Normal"/>
    <w:next w:val="Normal"/>
    <w:pPr>
      <w:spacing w:after="500" w:before="0" w:line="240" w:lineRule="auto"/>
    </w:pPr>
    <w:rPr>
      <w:smallCaps w:val="1"/>
      <w:color w:val="595959"/>
      <w:sz w:val="21"/>
      <w:szCs w:val="21"/>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3494ba" w:space="0" w:sz="4" w:val="single"/>
          <w:bottom w:color="3494ba" w:space="0" w:sz="4" w:val="single"/>
          <w:insideH w:color="000000" w:space="0" w:sz="0" w:val="nil"/>
        </w:tcBorders>
      </w:tcPr>
    </w:tblStylePr>
    <w:tblStylePr w:type="band1Vert">
      <w:tcPr>
        <w:tcBorders>
          <w:left w:color="3494ba" w:space="0" w:sz="4" w:val="single"/>
          <w:right w:color="3494ba" w:space="0" w:sz="4" w:val="single"/>
        </w:tcBorders>
      </w:tcPr>
    </w:tblStylePr>
    <w:tblStylePr w:type="firstCol">
      <w:rPr>
        <w:b w:val="1"/>
      </w:rPr>
      <w:tcPr>
        <w:tcBorders>
          <w:right w:color="000000" w:space="0" w:sz="0" w:val="nil"/>
        </w:tcBorders>
        <w:shd w:fill="ffffff" w:val="clear"/>
      </w:tcPr>
    </w:tblStylePr>
    <w:tblStylePr w:type="firstRow">
      <w:rPr>
        <w:b w:val="1"/>
        <w:color w:val="ffffff"/>
      </w:rPr>
      <w:tcPr>
        <w:shd w:fill="3494ba" w:val="clear"/>
      </w:tcPr>
    </w:tblStylePr>
    <w:tblStylePr w:type="lastCol">
      <w:rPr>
        <w:b w:val="1"/>
      </w:rPr>
      <w:tcPr>
        <w:tcBorders>
          <w:left w:color="000000" w:space="0" w:sz="0" w:val="nil"/>
        </w:tcBorders>
        <w:shd w:fill="ffffff" w:val="clear"/>
      </w:tcPr>
    </w:tblStylePr>
    <w:tblStylePr w:type="lastRow">
      <w:rPr>
        <w:b w:val="1"/>
      </w:rPr>
      <w:tcPr>
        <w:tcBorders>
          <w:top w:color="3494ba"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3494ba" w:space="0" w:sz="4" w:val="single"/>
          <w:left w:color="000000" w:space="0" w:sz="0" w:val="nil"/>
        </w:tcBorders>
      </w:tcPr>
    </w:tblStylePr>
    <w:tblStylePr w:type="swCell">
      <w:tcPr>
        <w:tcBorders>
          <w:top w:color="3494ba" w:space="0" w:sz="4" w:val="single"/>
          <w:right w:color="000000" w:space="0" w:sz="0" w:val="nil"/>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3.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M0gaQI3kRtMi1FemQ0Vv72OKyw==">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2017-03-08T15:30:00Z</dcterms:created>
  <dc:creator>Awards &amp; Compliance</dc:creator>
</cp:coreProperties>
</file>